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417199">
      <w:pPr>
        <w:tabs>
          <w:tab w:val="left" w:pos="1743"/>
        </w:tabs>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417199" w:rsidRPr="009766C5" w:rsidRDefault="00417199" w:rsidP="00417199">
      <w:pPr>
        <w:pStyle w:val="14"/>
        <w:ind w:firstLine="0"/>
        <w:jc w:val="center"/>
        <w:rPr>
          <w:rFonts w:eastAsia="MS Mincho"/>
          <w:b/>
          <w:szCs w:val="28"/>
        </w:rPr>
      </w:pPr>
      <w:r w:rsidRPr="009766C5">
        <w:rPr>
          <w:rFonts w:eastAsia="MS Mincho"/>
          <w:b/>
          <w:szCs w:val="28"/>
        </w:rPr>
        <w:t>Извещение о проведении</w:t>
      </w:r>
    </w:p>
    <w:p w:rsidR="00417199" w:rsidRPr="009766C5" w:rsidRDefault="00417199" w:rsidP="00417199">
      <w:pPr>
        <w:pStyle w:val="14"/>
        <w:ind w:firstLine="0"/>
        <w:jc w:val="center"/>
        <w:rPr>
          <w:b/>
          <w:bCs/>
          <w:szCs w:val="28"/>
        </w:rPr>
      </w:pPr>
      <w:r w:rsidRPr="009766C5">
        <w:rPr>
          <w:b/>
          <w:bCs/>
          <w:szCs w:val="28"/>
        </w:rPr>
        <w:t xml:space="preserve">Запроса </w:t>
      </w:r>
      <w:r w:rsidRPr="00144B25">
        <w:rPr>
          <w:b/>
          <w:bCs/>
          <w:szCs w:val="28"/>
        </w:rPr>
        <w:t>цен по результатам</w:t>
      </w:r>
      <w:r>
        <w:rPr>
          <w:b/>
          <w:bCs/>
          <w:szCs w:val="28"/>
        </w:rPr>
        <w:t xml:space="preserve"> предварительного отбора в электронной форме</w:t>
      </w:r>
    </w:p>
    <w:p w:rsidR="00417199" w:rsidRDefault="00417199" w:rsidP="00417199">
      <w:pPr>
        <w:pStyle w:val="14"/>
        <w:ind w:firstLine="0"/>
        <w:jc w:val="center"/>
        <w:rPr>
          <w:b/>
          <w:iCs/>
          <w:szCs w:val="28"/>
        </w:rPr>
      </w:pPr>
      <w:r w:rsidRPr="009766C5">
        <w:rPr>
          <w:b/>
          <w:iCs/>
          <w:szCs w:val="28"/>
        </w:rPr>
        <w:t>по определению подрядчика</w:t>
      </w:r>
      <w:r>
        <w:rPr>
          <w:b/>
          <w:iCs/>
          <w:szCs w:val="28"/>
        </w:rPr>
        <w:t xml:space="preserve"> на выполнение</w:t>
      </w:r>
    </w:p>
    <w:p w:rsidR="00F06E1B" w:rsidRDefault="00F06E1B" w:rsidP="00F5039A">
      <w:pPr>
        <w:pStyle w:val="14"/>
        <w:ind w:firstLine="0"/>
        <w:jc w:val="center"/>
        <w:rPr>
          <w:b/>
          <w:bCs/>
          <w:szCs w:val="28"/>
        </w:rPr>
      </w:pPr>
      <w:r w:rsidRPr="00F06E1B">
        <w:rPr>
          <w:b/>
          <w:bCs/>
          <w:szCs w:val="28"/>
        </w:rPr>
        <w:t>ПИР по двум титулу:  г.Москва, Рязанский пр-кт, з/у 17</w:t>
      </w:r>
    </w:p>
    <w:p w:rsidR="00B45984" w:rsidRDefault="0043662F" w:rsidP="00F5039A">
      <w:pPr>
        <w:pStyle w:val="14"/>
        <w:ind w:firstLine="0"/>
        <w:jc w:val="center"/>
        <w:rPr>
          <w:b/>
          <w:bCs/>
          <w:szCs w:val="28"/>
        </w:rPr>
      </w:pPr>
      <w:r w:rsidRPr="009766C5">
        <w:rPr>
          <w:b/>
          <w:bCs/>
          <w:szCs w:val="28"/>
        </w:rPr>
        <w:t xml:space="preserve">для нужд </w:t>
      </w:r>
    </w:p>
    <w:p w:rsidR="00E74F34" w:rsidRPr="009766C5" w:rsidRDefault="00417199" w:rsidP="00F5039A">
      <w:pPr>
        <w:pStyle w:val="14"/>
        <w:ind w:firstLine="0"/>
        <w:jc w:val="center"/>
        <w:rPr>
          <w:b/>
          <w:bCs/>
          <w:szCs w:val="28"/>
        </w:rPr>
      </w:pPr>
      <w:r w:rsidRPr="00E84BB0">
        <w:rPr>
          <w:b/>
          <w:bCs/>
          <w:szCs w:val="28"/>
        </w:rPr>
        <w:t>филиала ПАО «</w:t>
      </w:r>
      <w:r w:rsidR="00912809" w:rsidRPr="00E84BB0">
        <w:rPr>
          <w:b/>
          <w:bCs/>
          <w:szCs w:val="28"/>
        </w:rPr>
        <w:t>Россети Московский регион</w:t>
      </w:r>
      <w:r w:rsidRPr="00E84BB0">
        <w:rPr>
          <w:b/>
          <w:bCs/>
          <w:szCs w:val="28"/>
        </w:rPr>
        <w:t xml:space="preserve">» – </w:t>
      </w:r>
      <w:r w:rsidR="00236C95" w:rsidRPr="00236C95">
        <w:rPr>
          <w:b/>
          <w:bCs/>
          <w:szCs w:val="28"/>
        </w:rPr>
        <w:br/>
      </w:r>
      <w:r w:rsidRPr="00E84BB0">
        <w:rPr>
          <w:b/>
          <w:bCs/>
          <w:szCs w:val="28"/>
        </w:rPr>
        <w:t>Московские кабельные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C55632" w:rsidRDefault="00C55632" w:rsidP="004A60F3">
      <w:pPr>
        <w:rPr>
          <w:sz w:val="20"/>
          <w:szCs w:val="20"/>
        </w:rPr>
      </w:pPr>
    </w:p>
    <w:p w:rsidR="00C55632" w:rsidRDefault="00C55632" w:rsidP="00DA3006">
      <w:pPr>
        <w:jc w:val="center"/>
        <w:rPr>
          <w:sz w:val="20"/>
          <w:szCs w:val="20"/>
        </w:rPr>
      </w:pPr>
    </w:p>
    <w:p w:rsidR="00B0729A" w:rsidRDefault="00B0729A" w:rsidP="00560BD2">
      <w:pPr>
        <w:rPr>
          <w:sz w:val="20"/>
          <w:szCs w:val="20"/>
        </w:rPr>
      </w:pPr>
    </w:p>
    <w:p w:rsidR="00E74F34" w:rsidRPr="009766C5" w:rsidRDefault="00E74F34" w:rsidP="00BD00D1">
      <w:pP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5D0D72" w:rsidP="00DA3006">
      <w:pPr>
        <w:jc w:val="center"/>
        <w:rPr>
          <w:sz w:val="22"/>
          <w:szCs w:val="22"/>
        </w:rPr>
      </w:pPr>
      <w:r>
        <w:rPr>
          <w:sz w:val="20"/>
          <w:szCs w:val="20"/>
        </w:rPr>
        <w:t>202</w:t>
      </w:r>
      <w:r w:rsidR="00204138">
        <w:rPr>
          <w:sz w:val="20"/>
          <w:szCs w:val="20"/>
        </w:rPr>
        <w:t>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p w:rsidR="005E239A" w:rsidRPr="0032029D" w:rsidRDefault="005E239A" w:rsidP="005E239A">
          <w:pPr>
            <w:pStyle w:val="afc"/>
            <w:spacing w:before="0" w:line="240" w:lineRule="auto"/>
            <w:jc w:val="both"/>
            <w:rPr>
              <w:rFonts w:ascii="Times New Roman" w:hAnsi="Times New Roman" w:cs="Times New Roman"/>
              <w:color w:val="000000" w:themeColor="text1"/>
            </w:rPr>
          </w:pPr>
          <w:r w:rsidRPr="00475812">
            <w:rPr>
              <w:rFonts w:ascii="Times New Roman" w:hAnsi="Times New Roman" w:cs="Times New Roman"/>
              <w:color w:val="000000" w:themeColor="text1"/>
            </w:rPr>
            <w:t>Оглавление</w:t>
          </w:r>
        </w:p>
        <w:p w:rsidR="005E239A" w:rsidRPr="0032029D" w:rsidRDefault="005E239A" w:rsidP="005E239A">
          <w:pPr>
            <w:rPr>
              <w:color w:val="000000" w:themeColor="text1"/>
            </w:rPr>
          </w:pPr>
        </w:p>
        <w:p w:rsidR="005E239A" w:rsidRDefault="005E239A" w:rsidP="005E239A">
          <w:pPr>
            <w:pStyle w:val="24"/>
            <w:tabs>
              <w:tab w:val="right" w:leader="dot" w:pos="9838"/>
            </w:tabs>
            <w:rPr>
              <w:color w:val="000000" w:themeColor="text1"/>
              <w:sz w:val="28"/>
              <w:szCs w:val="28"/>
            </w:rPr>
          </w:pPr>
          <w:r w:rsidRPr="00CD5432">
            <w:rPr>
              <w:color w:val="000000" w:themeColor="text1"/>
              <w:sz w:val="28"/>
              <w:szCs w:val="28"/>
            </w:rPr>
            <w:t>ОБЩИЕ СВЕДЕНИЯ О ЗАКУПКЕ</w:t>
          </w:r>
          <w:r w:rsidRPr="00CD5432">
            <w:rPr>
              <w:color w:val="000000" w:themeColor="text1"/>
              <w:sz w:val="28"/>
              <w:szCs w:val="28"/>
            </w:rPr>
            <w:tab/>
          </w:r>
          <w:r w:rsidRPr="006178E6">
            <w:rPr>
              <w:color w:val="000000" w:themeColor="text1"/>
            </w:rPr>
            <w:t>2</w:t>
          </w:r>
        </w:p>
        <w:p w:rsidR="009E4186" w:rsidRDefault="005E239A">
          <w:pPr>
            <w:pStyle w:val="15"/>
            <w:rPr>
              <w:rFonts w:asciiTheme="minorHAnsi" w:eastAsiaTheme="minorEastAsia" w:hAnsiTheme="minorHAnsi" w:cstheme="minorBidi"/>
              <w:noProof/>
              <w:sz w:val="22"/>
              <w:szCs w:val="22"/>
            </w:rPr>
          </w:pPr>
          <w:r w:rsidRPr="00475812">
            <w:rPr>
              <w:color w:val="000000" w:themeColor="text1"/>
              <w:sz w:val="28"/>
              <w:szCs w:val="28"/>
            </w:rPr>
            <w:fldChar w:fldCharType="begin"/>
          </w:r>
          <w:r w:rsidRPr="00475812">
            <w:rPr>
              <w:color w:val="000000" w:themeColor="text1"/>
              <w:sz w:val="28"/>
              <w:szCs w:val="28"/>
            </w:rPr>
            <w:instrText xml:space="preserve"> TOC \o "1-3" \h \z \u </w:instrText>
          </w:r>
          <w:r w:rsidRPr="00475812">
            <w:rPr>
              <w:color w:val="000000" w:themeColor="text1"/>
              <w:sz w:val="28"/>
              <w:szCs w:val="28"/>
            </w:rPr>
            <w:fldChar w:fldCharType="separate"/>
          </w:r>
          <w:hyperlink w:anchor="_Toc209691034" w:history="1"/>
        </w:p>
        <w:p w:rsidR="009E4186" w:rsidRDefault="009A58CD">
          <w:pPr>
            <w:pStyle w:val="24"/>
            <w:tabs>
              <w:tab w:val="right" w:leader="dot" w:pos="9838"/>
            </w:tabs>
            <w:rPr>
              <w:rFonts w:asciiTheme="minorHAnsi" w:eastAsiaTheme="minorEastAsia" w:hAnsiTheme="minorHAnsi" w:cstheme="minorBidi"/>
              <w:noProof/>
              <w:sz w:val="22"/>
              <w:szCs w:val="22"/>
            </w:rPr>
          </w:pPr>
          <w:hyperlink w:anchor="_Toc209691035" w:history="1">
            <w:r w:rsidR="009E4186" w:rsidRPr="00F972B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E4186">
              <w:rPr>
                <w:noProof/>
                <w:webHidden/>
              </w:rPr>
              <w:tab/>
            </w:r>
            <w:r w:rsidR="00DC3B96">
              <w:rPr>
                <w:noProof/>
                <w:webHidden/>
              </w:rPr>
              <w:t>6</w:t>
            </w:r>
          </w:hyperlink>
        </w:p>
        <w:p w:rsidR="009E4186" w:rsidRDefault="009A58CD">
          <w:pPr>
            <w:pStyle w:val="24"/>
            <w:tabs>
              <w:tab w:val="left" w:pos="660"/>
              <w:tab w:val="right" w:leader="dot" w:pos="9838"/>
            </w:tabs>
            <w:rPr>
              <w:rFonts w:asciiTheme="minorHAnsi" w:eastAsiaTheme="minorEastAsia" w:hAnsiTheme="minorHAnsi" w:cstheme="minorBidi"/>
              <w:noProof/>
              <w:sz w:val="22"/>
              <w:szCs w:val="22"/>
            </w:rPr>
          </w:pPr>
          <w:hyperlink w:anchor="_Toc209691036"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Требования к Участникам</w:t>
            </w:r>
            <w:r w:rsidR="009E4186">
              <w:rPr>
                <w:noProof/>
                <w:webHidden/>
              </w:rPr>
              <w:tab/>
            </w:r>
            <w:r w:rsidR="00DC3B96">
              <w:rPr>
                <w:noProof/>
                <w:webHidden/>
              </w:rPr>
              <w:t>6</w:t>
            </w:r>
          </w:hyperlink>
        </w:p>
        <w:p w:rsidR="009E4186" w:rsidRDefault="009A58CD">
          <w:pPr>
            <w:pStyle w:val="24"/>
            <w:tabs>
              <w:tab w:val="left" w:pos="660"/>
              <w:tab w:val="right" w:leader="dot" w:pos="9838"/>
            </w:tabs>
            <w:rPr>
              <w:rFonts w:asciiTheme="minorHAnsi" w:eastAsiaTheme="minorEastAsia" w:hAnsiTheme="minorHAnsi" w:cstheme="minorBidi"/>
              <w:noProof/>
              <w:sz w:val="22"/>
              <w:szCs w:val="22"/>
            </w:rPr>
          </w:pPr>
          <w:hyperlink w:anchor="_Toc209691037"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Подготовка и подача Заявки</w:t>
            </w:r>
            <w:r w:rsidR="009E4186">
              <w:rPr>
                <w:noProof/>
                <w:webHidden/>
              </w:rPr>
              <w:tab/>
            </w:r>
            <w:r w:rsidR="00DC3B96">
              <w:rPr>
                <w:noProof/>
                <w:webHidden/>
              </w:rPr>
              <w:t>6</w:t>
            </w:r>
          </w:hyperlink>
        </w:p>
        <w:p w:rsidR="009E4186" w:rsidRDefault="009A58CD">
          <w:pPr>
            <w:pStyle w:val="32"/>
            <w:tabs>
              <w:tab w:val="left" w:pos="1100"/>
              <w:tab w:val="right" w:leader="dot" w:pos="9838"/>
            </w:tabs>
            <w:rPr>
              <w:rFonts w:asciiTheme="minorHAnsi" w:eastAsiaTheme="minorEastAsia" w:hAnsiTheme="minorHAnsi" w:cstheme="minorBidi"/>
              <w:noProof/>
              <w:sz w:val="22"/>
              <w:szCs w:val="22"/>
            </w:rPr>
          </w:pPr>
          <w:hyperlink w:anchor="_Toc209691038" w:history="1">
            <w:r w:rsidR="009E4186" w:rsidRPr="00F972B3">
              <w:rPr>
                <w:rStyle w:val="af8"/>
                <w:noProof/>
              </w:rPr>
              <w:t>2.1.</w:t>
            </w:r>
            <w:r w:rsidR="009E4186">
              <w:rPr>
                <w:rFonts w:asciiTheme="minorHAnsi" w:eastAsiaTheme="minorEastAsia" w:hAnsiTheme="minorHAnsi" w:cstheme="minorBidi"/>
                <w:noProof/>
                <w:sz w:val="22"/>
                <w:szCs w:val="22"/>
              </w:rPr>
              <w:tab/>
            </w:r>
            <w:r w:rsidR="009E4186" w:rsidRPr="00F972B3">
              <w:rPr>
                <w:rStyle w:val="af8"/>
                <w:noProof/>
              </w:rPr>
              <w:t>Общие требования к Заявке, подача Заявок и их прием.</w:t>
            </w:r>
            <w:r w:rsidR="009E4186">
              <w:rPr>
                <w:noProof/>
                <w:webHidden/>
              </w:rPr>
              <w:tab/>
            </w:r>
            <w:r w:rsidR="00DC3B96">
              <w:rPr>
                <w:noProof/>
                <w:webHidden/>
              </w:rPr>
              <w:t>6</w:t>
            </w:r>
          </w:hyperlink>
        </w:p>
        <w:p w:rsidR="009E4186" w:rsidRDefault="009A58CD">
          <w:pPr>
            <w:pStyle w:val="32"/>
            <w:tabs>
              <w:tab w:val="left" w:pos="1100"/>
              <w:tab w:val="right" w:leader="dot" w:pos="9838"/>
            </w:tabs>
            <w:rPr>
              <w:rFonts w:asciiTheme="minorHAnsi" w:eastAsiaTheme="minorEastAsia" w:hAnsiTheme="minorHAnsi" w:cstheme="minorBidi"/>
              <w:noProof/>
              <w:sz w:val="22"/>
              <w:szCs w:val="22"/>
            </w:rPr>
          </w:pPr>
          <w:hyperlink w:anchor="_Toc209691039" w:history="1">
            <w:r w:rsidR="009E4186" w:rsidRPr="00F972B3">
              <w:rPr>
                <w:rStyle w:val="af8"/>
                <w:noProof/>
              </w:rPr>
              <w:t>2.2.</w:t>
            </w:r>
            <w:r w:rsidR="009E4186">
              <w:rPr>
                <w:rFonts w:asciiTheme="minorHAnsi" w:eastAsiaTheme="minorEastAsia" w:hAnsiTheme="minorHAnsi" w:cstheme="minorBidi"/>
                <w:noProof/>
                <w:sz w:val="22"/>
                <w:szCs w:val="22"/>
              </w:rPr>
              <w:tab/>
            </w:r>
            <w:r w:rsidR="009E4186" w:rsidRPr="00F972B3">
              <w:rPr>
                <w:rStyle w:val="af8"/>
                <w:noProof/>
              </w:rPr>
              <w:t>Требования к сроку действия Заявки</w:t>
            </w:r>
            <w:r w:rsidR="009E4186">
              <w:rPr>
                <w:noProof/>
                <w:webHidden/>
              </w:rPr>
              <w:tab/>
            </w:r>
            <w:r w:rsidR="002C5C91">
              <w:rPr>
                <w:noProof/>
                <w:webHidden/>
              </w:rPr>
              <w:t>8</w:t>
            </w:r>
          </w:hyperlink>
        </w:p>
        <w:p w:rsidR="009E4186" w:rsidRDefault="009A58CD">
          <w:pPr>
            <w:pStyle w:val="32"/>
            <w:tabs>
              <w:tab w:val="left" w:pos="1100"/>
              <w:tab w:val="right" w:leader="dot" w:pos="9838"/>
            </w:tabs>
            <w:rPr>
              <w:rFonts w:asciiTheme="minorHAnsi" w:eastAsiaTheme="minorEastAsia" w:hAnsiTheme="minorHAnsi" w:cstheme="minorBidi"/>
              <w:noProof/>
              <w:sz w:val="22"/>
              <w:szCs w:val="22"/>
            </w:rPr>
          </w:pPr>
          <w:hyperlink w:anchor="_Toc209691040" w:history="1">
            <w:r w:rsidR="009E4186" w:rsidRPr="00F972B3">
              <w:rPr>
                <w:rStyle w:val="af8"/>
                <w:noProof/>
              </w:rPr>
              <w:t>2.3.</w:t>
            </w:r>
            <w:r w:rsidR="009E4186">
              <w:rPr>
                <w:rFonts w:asciiTheme="minorHAnsi" w:eastAsiaTheme="minorEastAsia" w:hAnsiTheme="minorHAnsi" w:cstheme="minorBidi"/>
                <w:noProof/>
                <w:sz w:val="22"/>
                <w:szCs w:val="22"/>
              </w:rPr>
              <w:tab/>
            </w:r>
            <w:r w:rsidR="009E4186" w:rsidRPr="00F972B3">
              <w:rPr>
                <w:rStyle w:val="af8"/>
                <w:noProof/>
              </w:rPr>
              <w:t>Требования к языку Заявки</w:t>
            </w:r>
            <w:r w:rsidR="009E4186">
              <w:rPr>
                <w:noProof/>
                <w:webHidden/>
              </w:rPr>
              <w:tab/>
            </w:r>
            <w:r w:rsidR="00DC3B96">
              <w:rPr>
                <w:noProof/>
                <w:webHidden/>
              </w:rPr>
              <w:t>8</w:t>
            </w:r>
          </w:hyperlink>
        </w:p>
        <w:p w:rsidR="009E4186" w:rsidRDefault="009A58CD">
          <w:pPr>
            <w:pStyle w:val="32"/>
            <w:tabs>
              <w:tab w:val="left" w:pos="1100"/>
              <w:tab w:val="right" w:leader="dot" w:pos="9838"/>
            </w:tabs>
            <w:rPr>
              <w:rFonts w:asciiTheme="minorHAnsi" w:eastAsiaTheme="minorEastAsia" w:hAnsiTheme="minorHAnsi" w:cstheme="minorBidi"/>
              <w:noProof/>
              <w:sz w:val="22"/>
              <w:szCs w:val="22"/>
            </w:rPr>
          </w:pPr>
          <w:hyperlink w:anchor="_Toc209691041" w:history="1">
            <w:r w:rsidR="009E4186" w:rsidRPr="00F972B3">
              <w:rPr>
                <w:rStyle w:val="af8"/>
                <w:noProof/>
              </w:rPr>
              <w:t>2.4.</w:t>
            </w:r>
            <w:r w:rsidR="009E4186">
              <w:rPr>
                <w:rFonts w:asciiTheme="minorHAnsi" w:eastAsiaTheme="minorEastAsia" w:hAnsiTheme="minorHAnsi" w:cstheme="minorBidi"/>
                <w:noProof/>
                <w:sz w:val="22"/>
                <w:szCs w:val="22"/>
              </w:rPr>
              <w:tab/>
            </w:r>
            <w:r w:rsidR="009E4186" w:rsidRPr="00F972B3">
              <w:rPr>
                <w:rStyle w:val="af8"/>
                <w:noProof/>
              </w:rPr>
              <w:t>Требования к валюте предложения</w:t>
            </w:r>
            <w:r w:rsidR="009E4186">
              <w:rPr>
                <w:noProof/>
                <w:webHidden/>
              </w:rPr>
              <w:tab/>
            </w:r>
            <w:r w:rsidR="00DC3B96">
              <w:rPr>
                <w:noProof/>
                <w:webHidden/>
              </w:rPr>
              <w:t>8</w:t>
            </w:r>
          </w:hyperlink>
        </w:p>
        <w:p w:rsidR="009E4186" w:rsidRDefault="009A58CD">
          <w:pPr>
            <w:pStyle w:val="32"/>
            <w:tabs>
              <w:tab w:val="left" w:pos="1100"/>
              <w:tab w:val="right" w:leader="dot" w:pos="9838"/>
            </w:tabs>
            <w:rPr>
              <w:rFonts w:asciiTheme="minorHAnsi" w:eastAsiaTheme="minorEastAsia" w:hAnsiTheme="minorHAnsi" w:cstheme="minorBidi"/>
              <w:noProof/>
              <w:sz w:val="22"/>
              <w:szCs w:val="22"/>
            </w:rPr>
          </w:pPr>
          <w:hyperlink w:anchor="_Toc209691042" w:history="1">
            <w:r w:rsidR="009E4186" w:rsidRPr="00F972B3">
              <w:rPr>
                <w:rStyle w:val="af8"/>
                <w:noProof/>
              </w:rPr>
              <w:t>2.5.</w:t>
            </w:r>
            <w:r w:rsidR="009E4186">
              <w:rPr>
                <w:rFonts w:asciiTheme="minorHAnsi" w:eastAsiaTheme="minorEastAsia" w:hAnsiTheme="minorHAnsi" w:cstheme="minorBidi"/>
                <w:noProof/>
                <w:sz w:val="22"/>
                <w:szCs w:val="22"/>
              </w:rPr>
              <w:tab/>
            </w:r>
            <w:r w:rsidR="009E4186" w:rsidRPr="00F972B3">
              <w:rPr>
                <w:rStyle w:val="af8"/>
                <w:noProof/>
              </w:rPr>
              <w:t>Требования к цене Заявки участника</w:t>
            </w:r>
            <w:r w:rsidR="009E4186">
              <w:rPr>
                <w:noProof/>
                <w:webHidden/>
              </w:rPr>
              <w:tab/>
            </w:r>
            <w:r w:rsidR="00DC3B96">
              <w:rPr>
                <w:noProof/>
                <w:webHidden/>
              </w:rPr>
              <w:t>8</w:t>
            </w:r>
          </w:hyperlink>
        </w:p>
        <w:p w:rsidR="009E4186" w:rsidRDefault="009A58CD">
          <w:pPr>
            <w:pStyle w:val="24"/>
            <w:tabs>
              <w:tab w:val="left" w:pos="660"/>
              <w:tab w:val="right" w:leader="dot" w:pos="9838"/>
            </w:tabs>
            <w:rPr>
              <w:rFonts w:asciiTheme="minorHAnsi" w:eastAsiaTheme="minorEastAsia" w:hAnsiTheme="minorHAnsi" w:cstheme="minorBidi"/>
              <w:noProof/>
              <w:sz w:val="22"/>
              <w:szCs w:val="22"/>
            </w:rPr>
          </w:pPr>
          <w:hyperlink w:anchor="_Toc209691043"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Права и обязанности Организатора и Участников</w:t>
            </w:r>
            <w:r w:rsidR="009E4186">
              <w:rPr>
                <w:noProof/>
                <w:webHidden/>
              </w:rPr>
              <w:tab/>
            </w:r>
            <w:r w:rsidR="00DC3B96">
              <w:rPr>
                <w:noProof/>
                <w:webHidden/>
              </w:rPr>
              <w:t>8</w:t>
            </w:r>
          </w:hyperlink>
        </w:p>
        <w:p w:rsidR="009E4186" w:rsidRDefault="009A58CD">
          <w:pPr>
            <w:pStyle w:val="24"/>
            <w:tabs>
              <w:tab w:val="left" w:pos="660"/>
              <w:tab w:val="right" w:leader="dot" w:pos="9838"/>
            </w:tabs>
            <w:rPr>
              <w:rFonts w:asciiTheme="minorHAnsi" w:eastAsiaTheme="minorEastAsia" w:hAnsiTheme="minorHAnsi" w:cstheme="minorBidi"/>
              <w:noProof/>
              <w:sz w:val="22"/>
              <w:szCs w:val="22"/>
            </w:rPr>
          </w:pPr>
          <w:hyperlink w:anchor="_Toc209691044"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Обжалование</w:t>
            </w:r>
            <w:r w:rsidR="009E4186">
              <w:rPr>
                <w:noProof/>
                <w:webHidden/>
              </w:rPr>
              <w:tab/>
            </w:r>
            <w:r w:rsidR="00D41D8A">
              <w:rPr>
                <w:noProof/>
                <w:webHidden/>
              </w:rPr>
              <w:t>9</w:t>
            </w:r>
          </w:hyperlink>
        </w:p>
        <w:p w:rsidR="009E4186" w:rsidRDefault="009A58CD">
          <w:pPr>
            <w:pStyle w:val="24"/>
            <w:tabs>
              <w:tab w:val="left" w:pos="660"/>
              <w:tab w:val="right" w:leader="dot" w:pos="9838"/>
            </w:tabs>
            <w:rPr>
              <w:rFonts w:asciiTheme="minorHAnsi" w:eastAsiaTheme="minorEastAsia" w:hAnsiTheme="minorHAnsi" w:cstheme="minorBidi"/>
              <w:noProof/>
              <w:sz w:val="22"/>
              <w:szCs w:val="22"/>
            </w:rPr>
          </w:pPr>
          <w:hyperlink w:anchor="_Toc209691045"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Антикоррупционная политика.</w:t>
            </w:r>
            <w:r w:rsidR="009E4186">
              <w:rPr>
                <w:noProof/>
                <w:webHidden/>
              </w:rPr>
              <w:tab/>
            </w:r>
            <w:r w:rsidR="00DC3B96">
              <w:rPr>
                <w:noProof/>
                <w:webHidden/>
              </w:rPr>
              <w:t>9</w:t>
            </w:r>
          </w:hyperlink>
        </w:p>
        <w:p w:rsidR="009E4186" w:rsidRDefault="009A58CD">
          <w:pPr>
            <w:pStyle w:val="24"/>
            <w:tabs>
              <w:tab w:val="right" w:leader="dot" w:pos="9838"/>
            </w:tabs>
            <w:rPr>
              <w:rFonts w:asciiTheme="minorHAnsi" w:eastAsiaTheme="minorEastAsia" w:hAnsiTheme="minorHAnsi" w:cstheme="minorBidi"/>
              <w:noProof/>
              <w:sz w:val="22"/>
              <w:szCs w:val="22"/>
            </w:rPr>
          </w:pPr>
          <w:hyperlink w:anchor="_Toc209691046" w:history="1">
            <w:r w:rsidR="009E4186" w:rsidRPr="00F972B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E4186">
              <w:rPr>
                <w:noProof/>
                <w:webHidden/>
              </w:rPr>
              <w:tab/>
            </w:r>
            <w:r w:rsidR="00DC3B96">
              <w:rPr>
                <w:noProof/>
                <w:webHidden/>
              </w:rPr>
              <w:t>10</w:t>
            </w:r>
          </w:hyperlink>
        </w:p>
        <w:p w:rsidR="009E4186" w:rsidRDefault="009A58CD">
          <w:pPr>
            <w:pStyle w:val="24"/>
            <w:tabs>
              <w:tab w:val="left" w:pos="660"/>
              <w:tab w:val="right" w:leader="dot" w:pos="9838"/>
            </w:tabs>
            <w:rPr>
              <w:rFonts w:asciiTheme="minorHAnsi" w:eastAsiaTheme="minorEastAsia" w:hAnsiTheme="minorHAnsi" w:cstheme="minorBidi"/>
              <w:noProof/>
              <w:sz w:val="22"/>
              <w:szCs w:val="22"/>
            </w:rPr>
          </w:pPr>
          <w:hyperlink w:anchor="_Toc209691047"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Общие положения</w:t>
            </w:r>
            <w:r w:rsidR="009E4186">
              <w:rPr>
                <w:noProof/>
                <w:webHidden/>
              </w:rPr>
              <w:tab/>
            </w:r>
            <w:r w:rsidR="00DC3B96">
              <w:rPr>
                <w:noProof/>
                <w:webHidden/>
              </w:rPr>
              <w:t>10</w:t>
            </w:r>
          </w:hyperlink>
        </w:p>
        <w:p w:rsidR="009E4186" w:rsidRDefault="009A58CD">
          <w:pPr>
            <w:pStyle w:val="24"/>
            <w:tabs>
              <w:tab w:val="left" w:pos="660"/>
              <w:tab w:val="right" w:leader="dot" w:pos="9838"/>
            </w:tabs>
            <w:rPr>
              <w:rFonts w:asciiTheme="minorHAnsi" w:eastAsiaTheme="minorEastAsia" w:hAnsiTheme="minorHAnsi" w:cstheme="minorBidi"/>
              <w:noProof/>
              <w:sz w:val="22"/>
              <w:szCs w:val="22"/>
            </w:rPr>
          </w:pPr>
          <w:hyperlink w:anchor="_Toc209691060"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Отборочная стадия.</w:t>
            </w:r>
            <w:r w:rsidR="009E4186">
              <w:rPr>
                <w:noProof/>
                <w:webHidden/>
              </w:rPr>
              <w:tab/>
            </w:r>
            <w:r w:rsidR="00DC3B96">
              <w:rPr>
                <w:noProof/>
                <w:webHidden/>
              </w:rPr>
              <w:t>12</w:t>
            </w:r>
          </w:hyperlink>
        </w:p>
        <w:p w:rsidR="009E4186" w:rsidRDefault="009A58CD">
          <w:pPr>
            <w:pStyle w:val="24"/>
            <w:tabs>
              <w:tab w:val="left" w:pos="660"/>
              <w:tab w:val="right" w:leader="dot" w:pos="9838"/>
            </w:tabs>
            <w:rPr>
              <w:rFonts w:asciiTheme="minorHAnsi" w:eastAsiaTheme="minorEastAsia" w:hAnsiTheme="minorHAnsi" w:cstheme="minorBidi"/>
              <w:noProof/>
              <w:sz w:val="22"/>
              <w:szCs w:val="22"/>
            </w:rPr>
          </w:pPr>
          <w:hyperlink w:anchor="_Toc209691061"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Сопоставление заявок по ценовым предложениям.</w:t>
            </w:r>
            <w:r w:rsidR="009E4186">
              <w:rPr>
                <w:noProof/>
                <w:webHidden/>
              </w:rPr>
              <w:tab/>
            </w:r>
            <w:r w:rsidR="00DC3B96">
              <w:rPr>
                <w:noProof/>
                <w:webHidden/>
              </w:rPr>
              <w:t>14</w:t>
            </w:r>
          </w:hyperlink>
        </w:p>
        <w:p w:rsidR="009E4186" w:rsidRDefault="009A58CD">
          <w:pPr>
            <w:pStyle w:val="24"/>
            <w:tabs>
              <w:tab w:val="left" w:pos="660"/>
              <w:tab w:val="right" w:leader="dot" w:pos="9838"/>
            </w:tabs>
            <w:rPr>
              <w:rFonts w:asciiTheme="minorHAnsi" w:eastAsiaTheme="minorEastAsia" w:hAnsiTheme="minorHAnsi" w:cstheme="minorBidi"/>
              <w:noProof/>
              <w:sz w:val="22"/>
              <w:szCs w:val="22"/>
            </w:rPr>
          </w:pPr>
          <w:hyperlink w:anchor="_Toc209691062"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E4186">
              <w:rPr>
                <w:noProof/>
                <w:webHidden/>
              </w:rPr>
              <w:tab/>
            </w:r>
            <w:r w:rsidR="00DC3B96">
              <w:rPr>
                <w:noProof/>
                <w:webHidden/>
              </w:rPr>
              <w:t>15</w:t>
            </w:r>
          </w:hyperlink>
        </w:p>
        <w:p w:rsidR="009E4186" w:rsidRDefault="009A58CD">
          <w:pPr>
            <w:pStyle w:val="24"/>
            <w:tabs>
              <w:tab w:val="left" w:pos="660"/>
              <w:tab w:val="right" w:leader="dot" w:pos="9838"/>
            </w:tabs>
            <w:rPr>
              <w:rFonts w:asciiTheme="minorHAnsi" w:eastAsiaTheme="minorEastAsia" w:hAnsiTheme="minorHAnsi" w:cstheme="minorBidi"/>
              <w:noProof/>
              <w:sz w:val="22"/>
              <w:szCs w:val="22"/>
            </w:rPr>
          </w:pPr>
          <w:hyperlink w:anchor="_Toc209691063"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Подведение итогов по запросу цен.</w:t>
            </w:r>
            <w:r w:rsidR="009E4186">
              <w:rPr>
                <w:noProof/>
                <w:webHidden/>
              </w:rPr>
              <w:tab/>
            </w:r>
            <w:r w:rsidR="00DC3B96">
              <w:rPr>
                <w:noProof/>
                <w:webHidden/>
              </w:rPr>
              <w:t>16</w:t>
            </w:r>
          </w:hyperlink>
        </w:p>
        <w:p w:rsidR="009E4186" w:rsidRDefault="009A58CD">
          <w:pPr>
            <w:pStyle w:val="24"/>
            <w:tabs>
              <w:tab w:val="left" w:pos="660"/>
              <w:tab w:val="right" w:leader="dot" w:pos="9838"/>
            </w:tabs>
            <w:rPr>
              <w:rFonts w:asciiTheme="minorHAnsi" w:eastAsiaTheme="minorEastAsia" w:hAnsiTheme="minorHAnsi" w:cstheme="minorBidi"/>
              <w:noProof/>
              <w:sz w:val="22"/>
              <w:szCs w:val="22"/>
            </w:rPr>
          </w:pPr>
          <w:hyperlink w:anchor="_Toc209691064" w:history="1">
            <w:r w:rsidR="009E4186" w:rsidRPr="00F972B3">
              <w:rPr>
                <w:rStyle w:val="af8"/>
                <w:noProof/>
              </w:rPr>
              <w:t>6.</w:t>
            </w:r>
            <w:r w:rsidR="009E4186">
              <w:rPr>
                <w:rFonts w:asciiTheme="minorHAnsi" w:eastAsiaTheme="minorEastAsia" w:hAnsiTheme="minorHAnsi" w:cstheme="minorBidi"/>
                <w:noProof/>
                <w:sz w:val="22"/>
                <w:szCs w:val="22"/>
              </w:rPr>
              <w:tab/>
            </w:r>
            <w:r w:rsidR="009E4186" w:rsidRPr="00F972B3">
              <w:rPr>
                <w:rStyle w:val="af8"/>
                <w:noProof/>
              </w:rPr>
              <w:t>Проведение преддоговорных переговоров</w:t>
            </w:r>
            <w:r w:rsidR="009E4186">
              <w:rPr>
                <w:noProof/>
                <w:webHidden/>
              </w:rPr>
              <w:tab/>
            </w:r>
            <w:r w:rsidR="00DC3B96">
              <w:rPr>
                <w:noProof/>
                <w:webHidden/>
              </w:rPr>
              <w:t>16</w:t>
            </w:r>
          </w:hyperlink>
        </w:p>
        <w:p w:rsidR="009E4186" w:rsidRDefault="009A58CD">
          <w:pPr>
            <w:pStyle w:val="24"/>
            <w:tabs>
              <w:tab w:val="left" w:pos="660"/>
              <w:tab w:val="right" w:leader="dot" w:pos="9838"/>
            </w:tabs>
            <w:rPr>
              <w:rFonts w:asciiTheme="minorHAnsi" w:eastAsiaTheme="minorEastAsia" w:hAnsiTheme="minorHAnsi" w:cstheme="minorBidi"/>
              <w:noProof/>
              <w:sz w:val="22"/>
              <w:szCs w:val="22"/>
            </w:rPr>
          </w:pPr>
          <w:hyperlink w:anchor="_Toc209691068" w:history="1">
            <w:r w:rsidR="009E4186" w:rsidRPr="00F972B3">
              <w:rPr>
                <w:rStyle w:val="af8"/>
                <w:noProof/>
              </w:rPr>
              <w:t>7.</w:t>
            </w:r>
            <w:r w:rsidR="009E4186">
              <w:rPr>
                <w:rFonts w:asciiTheme="minorHAnsi" w:eastAsiaTheme="minorEastAsia" w:hAnsiTheme="minorHAnsi" w:cstheme="minorBidi"/>
                <w:noProof/>
                <w:sz w:val="22"/>
                <w:szCs w:val="22"/>
              </w:rPr>
              <w:tab/>
            </w:r>
            <w:r w:rsidR="009E4186" w:rsidRPr="00F972B3">
              <w:rPr>
                <w:rStyle w:val="af8"/>
                <w:noProof/>
              </w:rPr>
              <w:t>Подписание Договора</w:t>
            </w:r>
            <w:r w:rsidR="009E4186">
              <w:rPr>
                <w:noProof/>
                <w:webHidden/>
              </w:rPr>
              <w:tab/>
            </w:r>
            <w:r w:rsidR="00DC3B96">
              <w:rPr>
                <w:noProof/>
                <w:webHidden/>
              </w:rPr>
              <w:t>17</w:t>
            </w:r>
          </w:hyperlink>
        </w:p>
        <w:p w:rsidR="009E4186" w:rsidRDefault="009A58CD">
          <w:pPr>
            <w:pStyle w:val="24"/>
            <w:tabs>
              <w:tab w:val="left" w:pos="660"/>
              <w:tab w:val="right" w:leader="dot" w:pos="9838"/>
            </w:tabs>
            <w:rPr>
              <w:rFonts w:asciiTheme="minorHAnsi" w:eastAsiaTheme="minorEastAsia" w:hAnsiTheme="minorHAnsi" w:cstheme="minorBidi"/>
              <w:noProof/>
              <w:sz w:val="22"/>
              <w:szCs w:val="22"/>
            </w:rPr>
          </w:pPr>
          <w:hyperlink w:anchor="_Toc209691069" w:history="1">
            <w:r w:rsidR="009E4186" w:rsidRPr="00F972B3">
              <w:rPr>
                <w:rStyle w:val="af8"/>
                <w:noProof/>
              </w:rPr>
              <w:t>8.</w:t>
            </w:r>
            <w:r w:rsidR="009E4186">
              <w:rPr>
                <w:rFonts w:asciiTheme="minorHAnsi" w:eastAsiaTheme="minorEastAsia" w:hAnsiTheme="minorHAnsi" w:cstheme="minorBidi"/>
                <w:noProof/>
                <w:sz w:val="22"/>
                <w:szCs w:val="22"/>
              </w:rPr>
              <w:tab/>
            </w:r>
            <w:r w:rsidR="009E4186" w:rsidRPr="00F972B3">
              <w:rPr>
                <w:rStyle w:val="af8"/>
                <w:noProof/>
              </w:rPr>
              <w:t>Обеспечение исполнения обязательств Подрядчика/Исполнителя по Договору</w:t>
            </w:r>
            <w:r w:rsidR="009E4186">
              <w:rPr>
                <w:noProof/>
                <w:webHidden/>
              </w:rPr>
              <w:tab/>
            </w:r>
            <w:r w:rsidR="00DC3B96">
              <w:rPr>
                <w:noProof/>
                <w:webHidden/>
              </w:rPr>
              <w:t>17</w:t>
            </w:r>
          </w:hyperlink>
        </w:p>
        <w:p w:rsidR="009E4186" w:rsidRDefault="009A58CD">
          <w:pPr>
            <w:pStyle w:val="24"/>
            <w:tabs>
              <w:tab w:val="left" w:pos="660"/>
              <w:tab w:val="right" w:leader="dot" w:pos="9838"/>
            </w:tabs>
            <w:rPr>
              <w:rFonts w:asciiTheme="minorHAnsi" w:eastAsiaTheme="minorEastAsia" w:hAnsiTheme="minorHAnsi" w:cstheme="minorBidi"/>
              <w:noProof/>
              <w:sz w:val="22"/>
              <w:szCs w:val="22"/>
            </w:rPr>
          </w:pPr>
          <w:hyperlink w:anchor="_Toc209691070" w:history="1">
            <w:r w:rsidR="009E4186" w:rsidRPr="00F972B3">
              <w:rPr>
                <w:rStyle w:val="af8"/>
                <w:noProof/>
              </w:rPr>
              <w:t>9.</w:t>
            </w:r>
            <w:r w:rsidR="009E4186">
              <w:rPr>
                <w:rFonts w:asciiTheme="minorHAnsi" w:eastAsiaTheme="minorEastAsia" w:hAnsiTheme="minorHAnsi" w:cstheme="minorBidi"/>
                <w:noProof/>
                <w:sz w:val="22"/>
                <w:szCs w:val="22"/>
              </w:rPr>
              <w:tab/>
            </w:r>
            <w:r w:rsidR="009E4186" w:rsidRPr="00F972B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E4186">
              <w:rPr>
                <w:noProof/>
                <w:webHidden/>
              </w:rPr>
              <w:tab/>
            </w:r>
            <w:r w:rsidR="00DC3B96">
              <w:rPr>
                <w:noProof/>
                <w:webHidden/>
              </w:rPr>
              <w:t>17</w:t>
            </w:r>
          </w:hyperlink>
        </w:p>
        <w:p w:rsidR="009E4186" w:rsidRDefault="009A58CD">
          <w:pPr>
            <w:pStyle w:val="24"/>
            <w:tabs>
              <w:tab w:val="left" w:pos="880"/>
              <w:tab w:val="right" w:leader="dot" w:pos="9838"/>
            </w:tabs>
            <w:rPr>
              <w:rFonts w:asciiTheme="minorHAnsi" w:eastAsiaTheme="minorEastAsia" w:hAnsiTheme="minorHAnsi" w:cstheme="minorBidi"/>
              <w:noProof/>
              <w:sz w:val="22"/>
              <w:szCs w:val="22"/>
            </w:rPr>
          </w:pPr>
          <w:hyperlink w:anchor="_Toc209691071" w:history="1">
            <w:r w:rsidR="009E4186" w:rsidRPr="00F972B3">
              <w:rPr>
                <w:rStyle w:val="af8"/>
                <w:noProof/>
              </w:rPr>
              <w:t>10.</w:t>
            </w:r>
            <w:r w:rsidR="009E4186">
              <w:rPr>
                <w:rFonts w:asciiTheme="minorHAnsi" w:eastAsiaTheme="minorEastAsia" w:hAnsiTheme="minorHAnsi" w:cstheme="minorBidi"/>
                <w:noProof/>
                <w:sz w:val="22"/>
                <w:szCs w:val="22"/>
              </w:rPr>
              <w:tab/>
            </w:r>
            <w:r w:rsidR="009E4186" w:rsidRPr="00F972B3">
              <w:rPr>
                <w:rStyle w:val="af8"/>
                <w:noProof/>
              </w:rPr>
              <w:t>Изменение и расторжение договора</w:t>
            </w:r>
            <w:r w:rsidR="009E4186">
              <w:rPr>
                <w:noProof/>
                <w:webHidden/>
              </w:rPr>
              <w:tab/>
            </w:r>
            <w:r w:rsidR="00DC3B96">
              <w:rPr>
                <w:noProof/>
                <w:webHidden/>
              </w:rPr>
              <w:t>19</w:t>
            </w:r>
          </w:hyperlink>
        </w:p>
        <w:p w:rsidR="009E4186" w:rsidRDefault="009A58CD">
          <w:pPr>
            <w:pStyle w:val="24"/>
            <w:tabs>
              <w:tab w:val="right" w:leader="dot" w:pos="9838"/>
            </w:tabs>
            <w:rPr>
              <w:rFonts w:asciiTheme="minorHAnsi" w:eastAsiaTheme="minorEastAsia" w:hAnsiTheme="minorHAnsi" w:cstheme="minorBidi"/>
              <w:noProof/>
              <w:sz w:val="22"/>
              <w:szCs w:val="22"/>
            </w:rPr>
          </w:pPr>
          <w:hyperlink w:anchor="_Toc209691076" w:history="1">
            <w:r w:rsidR="009E4186" w:rsidRPr="00F972B3">
              <w:rPr>
                <w:rStyle w:val="af8"/>
                <w:noProof/>
              </w:rPr>
              <w:t>Приложение №3 к Извещению о проведении запроса цен: ОБРАЗЦЫ ФОРМ ОСНОВНЫХ ДОКУМЕНТОВ, ВКЛЮЧАЕМЫХ В ЗАЯВКУ</w:t>
            </w:r>
            <w:r w:rsidR="009E4186">
              <w:rPr>
                <w:noProof/>
                <w:webHidden/>
              </w:rPr>
              <w:tab/>
            </w:r>
            <w:r w:rsidR="00DC3B96">
              <w:rPr>
                <w:noProof/>
                <w:webHidden/>
              </w:rPr>
              <w:t>20</w:t>
            </w:r>
          </w:hyperlink>
        </w:p>
        <w:p w:rsidR="00D275AA" w:rsidRPr="009766C5" w:rsidRDefault="005E239A" w:rsidP="005E239A">
          <w:pPr>
            <w:pStyle w:val="afc"/>
            <w:spacing w:before="0" w:line="240" w:lineRule="auto"/>
            <w:jc w:val="both"/>
            <w:rPr>
              <w:rFonts w:eastAsia="MS Mincho"/>
              <w:b w:val="0"/>
            </w:rPr>
          </w:pPr>
          <w:r w:rsidRPr="00475812">
            <w:rPr>
              <w:color w:val="000000" w:themeColor="text1"/>
            </w:rPr>
            <w:fldChar w:fldCharType="end"/>
          </w:r>
        </w:p>
      </w:sdtContent>
    </w:sdt>
    <w:p w:rsidR="00DA3006" w:rsidRPr="009766C5" w:rsidRDefault="00DA3006" w:rsidP="009766C5">
      <w:pPr>
        <w:jc w:val="both"/>
        <w:rPr>
          <w:b/>
          <w:bCs/>
          <w:kern w:val="32"/>
          <w:sz w:val="32"/>
          <w:szCs w:val="32"/>
        </w:rPr>
      </w:pPr>
      <w:bookmarkStart w:id="1" w:name="_Toc422226767"/>
      <w:bookmarkStart w:id="2"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3" w:name="_Toc103157119"/>
      <w:bookmarkStart w:id="4" w:name="_Toc209691034"/>
      <w:r w:rsidRPr="009766C5">
        <w:rPr>
          <w:rFonts w:ascii="Times New Roman" w:hAnsi="Times New Roman" w:cs="Times New Roman"/>
        </w:rPr>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1"/>
      <w:bookmarkEnd w:id="2"/>
      <w:r w:rsidRPr="009766C5">
        <w:rPr>
          <w:rFonts w:ascii="Times New Roman" w:hAnsi="Times New Roman" w:cs="Times New Roman"/>
        </w:rPr>
        <w:t>ЗАКУПК</w:t>
      </w:r>
      <w:r w:rsidR="006225AC" w:rsidRPr="009766C5">
        <w:rPr>
          <w:rFonts w:ascii="Times New Roman" w:hAnsi="Times New Roman" w:cs="Times New Roman"/>
        </w:rPr>
        <w:t>Е</w:t>
      </w:r>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5E239A" w:rsidRPr="009766C5" w:rsidTr="004A60F3">
        <w:trPr>
          <w:trHeight w:val="489"/>
        </w:trPr>
        <w:tc>
          <w:tcPr>
            <w:tcW w:w="307" w:type="pct"/>
            <w:vAlign w:val="center"/>
          </w:tcPr>
          <w:p w:rsidR="005E239A" w:rsidRPr="00475812" w:rsidRDefault="005E239A" w:rsidP="005E239A">
            <w:pPr>
              <w:jc w:val="center"/>
              <w:rPr>
                <w:color w:val="000000" w:themeColor="text1"/>
              </w:rPr>
            </w:pPr>
            <w:r w:rsidRPr="00475812">
              <w:rPr>
                <w:color w:val="000000" w:themeColor="text1"/>
              </w:rPr>
              <w:t>№ п/п</w:t>
            </w:r>
          </w:p>
        </w:tc>
        <w:tc>
          <w:tcPr>
            <w:tcW w:w="1387" w:type="pct"/>
            <w:vAlign w:val="center"/>
          </w:tcPr>
          <w:p w:rsidR="005E239A" w:rsidRPr="00475812" w:rsidRDefault="005E239A" w:rsidP="005E239A">
            <w:pPr>
              <w:jc w:val="center"/>
              <w:rPr>
                <w:color w:val="000000" w:themeColor="text1"/>
              </w:rPr>
            </w:pPr>
            <w:r w:rsidRPr="00475812">
              <w:rPr>
                <w:color w:val="000000" w:themeColor="text1"/>
              </w:rPr>
              <w:t>Параметры закупки</w:t>
            </w:r>
          </w:p>
        </w:tc>
        <w:tc>
          <w:tcPr>
            <w:tcW w:w="3306" w:type="pct"/>
            <w:vAlign w:val="center"/>
          </w:tcPr>
          <w:p w:rsidR="005E239A" w:rsidRPr="00475812" w:rsidRDefault="005E239A" w:rsidP="005E239A">
            <w:pPr>
              <w:jc w:val="center"/>
              <w:rPr>
                <w:color w:val="000000" w:themeColor="text1"/>
              </w:rPr>
            </w:pPr>
            <w:r w:rsidRPr="00475812">
              <w:rPr>
                <w:color w:val="000000" w:themeColor="text1"/>
              </w:rPr>
              <w:t>Условия закупки</w:t>
            </w:r>
          </w:p>
        </w:tc>
      </w:tr>
      <w:tr w:rsidR="005E239A" w:rsidRPr="009766C5" w:rsidTr="00F2410F">
        <w:trPr>
          <w:trHeight w:val="1343"/>
        </w:trPr>
        <w:tc>
          <w:tcPr>
            <w:tcW w:w="307" w:type="pct"/>
            <w:vAlign w:val="center"/>
          </w:tcPr>
          <w:p w:rsidR="005E239A" w:rsidRPr="00475812" w:rsidRDefault="005E239A" w:rsidP="005E239A">
            <w:pPr>
              <w:rPr>
                <w:color w:val="000000" w:themeColor="text1"/>
              </w:rPr>
            </w:pPr>
            <w:r w:rsidRPr="00475812">
              <w:rPr>
                <w:color w:val="000000" w:themeColor="text1"/>
              </w:rPr>
              <w:t>1</w:t>
            </w:r>
          </w:p>
        </w:tc>
        <w:tc>
          <w:tcPr>
            <w:tcW w:w="1387" w:type="pct"/>
            <w:vAlign w:val="center"/>
          </w:tcPr>
          <w:p w:rsidR="005E239A" w:rsidRPr="00475812" w:rsidRDefault="005E239A" w:rsidP="005E239A">
            <w:pPr>
              <w:rPr>
                <w:color w:val="000000" w:themeColor="text1"/>
              </w:rPr>
            </w:pPr>
            <w:r w:rsidRPr="00475812">
              <w:rPr>
                <w:color w:val="000000" w:themeColor="text1"/>
              </w:rPr>
              <w:t>Нормативный документ, в соответствии с которым проводится закупка</w:t>
            </w:r>
          </w:p>
        </w:tc>
        <w:tc>
          <w:tcPr>
            <w:tcW w:w="3306" w:type="pct"/>
            <w:vAlign w:val="center"/>
          </w:tcPr>
          <w:p w:rsidR="005E239A" w:rsidRPr="00475812" w:rsidRDefault="005E239A" w:rsidP="005E239A">
            <w:pPr>
              <w:jc w:val="both"/>
              <w:rPr>
                <w:color w:val="000000" w:themeColor="text1"/>
              </w:rPr>
            </w:pPr>
            <w:bookmarkStart w:id="5" w:name="_Toc422209950"/>
            <w:bookmarkStart w:id="6" w:name="_Toc422226770"/>
            <w:bookmarkStart w:id="7" w:name="_Toc422244122"/>
            <w:r w:rsidRPr="00475812">
              <w:rPr>
                <w:color w:val="000000" w:themeColor="text1"/>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5"/>
            <w:bookmarkEnd w:id="6"/>
            <w:bookmarkEnd w:id="7"/>
          </w:p>
        </w:tc>
      </w:tr>
      <w:tr w:rsidR="005E239A" w:rsidRPr="009766C5" w:rsidTr="00F2410F">
        <w:trPr>
          <w:trHeight w:val="527"/>
        </w:trPr>
        <w:tc>
          <w:tcPr>
            <w:tcW w:w="307" w:type="pct"/>
            <w:vAlign w:val="center"/>
          </w:tcPr>
          <w:p w:rsidR="005E239A" w:rsidRPr="00475812" w:rsidRDefault="005E239A" w:rsidP="005E239A">
            <w:pPr>
              <w:rPr>
                <w:color w:val="000000" w:themeColor="text1"/>
              </w:rPr>
            </w:pPr>
            <w:r w:rsidRPr="00475812">
              <w:rPr>
                <w:color w:val="000000" w:themeColor="text1"/>
              </w:rPr>
              <w:t>2</w:t>
            </w:r>
          </w:p>
        </w:tc>
        <w:tc>
          <w:tcPr>
            <w:tcW w:w="1387" w:type="pct"/>
            <w:vAlign w:val="center"/>
          </w:tcPr>
          <w:p w:rsidR="005E239A" w:rsidRPr="00475812" w:rsidRDefault="005E239A" w:rsidP="005E239A">
            <w:pPr>
              <w:rPr>
                <w:color w:val="000000" w:themeColor="text1"/>
              </w:rPr>
            </w:pPr>
            <w:r w:rsidRPr="00475812">
              <w:rPr>
                <w:color w:val="000000" w:themeColor="text1"/>
              </w:rPr>
              <w:t>Распоряжение о проведении закупки</w:t>
            </w:r>
          </w:p>
        </w:tc>
        <w:tc>
          <w:tcPr>
            <w:tcW w:w="3306" w:type="pct"/>
            <w:vAlign w:val="center"/>
          </w:tcPr>
          <w:p w:rsidR="005E239A" w:rsidRPr="00475812" w:rsidRDefault="005E239A" w:rsidP="00204138">
            <w:pPr>
              <w:jc w:val="both"/>
              <w:rPr>
                <w:color w:val="000000" w:themeColor="text1"/>
              </w:rPr>
            </w:pPr>
            <w:r w:rsidRPr="00475812">
              <w:rPr>
                <w:color w:val="000000" w:themeColor="text1"/>
              </w:rPr>
              <w:t xml:space="preserve">№ </w:t>
            </w:r>
            <w:r w:rsidR="00204138">
              <w:rPr>
                <w:color w:val="000000" w:themeColor="text1"/>
              </w:rPr>
              <w:t>134р от 26.01.2026</w:t>
            </w:r>
            <w:r w:rsidRPr="00475812">
              <w:rPr>
                <w:color w:val="000000" w:themeColor="text1"/>
              </w:rPr>
              <w:t>г.</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w:t>
            </w:r>
          </w:p>
        </w:tc>
        <w:tc>
          <w:tcPr>
            <w:tcW w:w="1387" w:type="pct"/>
            <w:vAlign w:val="center"/>
          </w:tcPr>
          <w:p w:rsidR="005E239A" w:rsidRPr="00475812" w:rsidRDefault="005E239A" w:rsidP="005E239A">
            <w:pPr>
              <w:rPr>
                <w:color w:val="000000" w:themeColor="text1"/>
              </w:rPr>
            </w:pPr>
            <w:r w:rsidRPr="00475812">
              <w:rPr>
                <w:color w:val="000000" w:themeColor="text1"/>
              </w:rPr>
              <w:t>Способ осуществления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Запрос цен по результатам предварительного отбора в электронной форме (далее – Запрос цен)</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4</w:t>
            </w:r>
          </w:p>
        </w:tc>
        <w:tc>
          <w:tcPr>
            <w:tcW w:w="1387" w:type="pct"/>
            <w:vAlign w:val="center"/>
          </w:tcPr>
          <w:p w:rsidR="005E239A" w:rsidRPr="00475812" w:rsidRDefault="005E239A" w:rsidP="005E239A">
            <w:pPr>
              <w:rPr>
                <w:color w:val="000000" w:themeColor="text1"/>
              </w:rPr>
            </w:pPr>
            <w:r w:rsidRPr="00475812">
              <w:rPr>
                <w:color w:val="000000" w:themeColor="text1"/>
              </w:rPr>
              <w:t>Особенности участия в закупке</w:t>
            </w:r>
          </w:p>
        </w:tc>
        <w:tc>
          <w:tcPr>
            <w:tcW w:w="3306" w:type="pct"/>
            <w:vAlign w:val="center"/>
          </w:tcPr>
          <w:p w:rsidR="0066115A" w:rsidRDefault="0066115A" w:rsidP="0066115A">
            <w:pPr>
              <w:jc w:val="both"/>
              <w:rPr>
                <w:color w:val="000000" w:themeColor="text1"/>
              </w:rPr>
            </w:pPr>
            <w:r w:rsidRPr="00475812">
              <w:rPr>
                <w:color w:val="000000" w:themeColor="text1"/>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w:t>
            </w:r>
            <w:r w:rsidRPr="00E267AE">
              <w:rPr>
                <w:color w:val="000000" w:themeColor="text1"/>
              </w:rPr>
              <w:t>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475812">
              <w:rPr>
                <w:color w:val="000000" w:themeColor="text1"/>
              </w:rPr>
              <w:t xml:space="preserve"> (</w:t>
            </w:r>
            <w:r w:rsidRPr="00475812">
              <w:rPr>
                <w:b/>
                <w:color w:val="000000" w:themeColor="text1"/>
              </w:rPr>
              <w:t>№</w:t>
            </w:r>
            <w:r w:rsidRPr="00E267AE">
              <w:rPr>
                <w:b/>
                <w:bCs/>
                <w:color w:val="000000" w:themeColor="text1"/>
              </w:rPr>
              <w:t>32514779889</w:t>
            </w:r>
            <w:r>
              <w:rPr>
                <w:b/>
                <w:bCs/>
                <w:color w:val="000000" w:themeColor="text1"/>
              </w:rPr>
              <w:t>,</w:t>
            </w:r>
            <w:r>
              <w:t xml:space="preserve"> №</w:t>
            </w:r>
            <w:r w:rsidRPr="00F31C58">
              <w:rPr>
                <w:b/>
              </w:rPr>
              <w:t>32515248025</w:t>
            </w:r>
            <w:r>
              <w:rPr>
                <w:b/>
                <w:bCs/>
                <w:color w:val="000000" w:themeColor="text1"/>
              </w:rPr>
              <w:t xml:space="preserve"> </w:t>
            </w:r>
            <w:r w:rsidRPr="00475812">
              <w:rPr>
                <w:color w:val="000000" w:themeColor="text1"/>
              </w:rPr>
              <w:t xml:space="preserve">на </w:t>
            </w:r>
            <w:hyperlink r:id="rId14" w:history="1">
              <w:r w:rsidRPr="000850FF">
                <w:rPr>
                  <w:rStyle w:val="af8"/>
                </w:rPr>
                <w:t>https://tender.lot-online.ru</w:t>
              </w:r>
            </w:hyperlink>
            <w:r w:rsidRPr="000850FF">
              <w:rPr>
                <w:color w:val="000000" w:themeColor="text1"/>
                <w:u w:val="single"/>
              </w:rPr>
              <w:t>)</w:t>
            </w:r>
            <w:r w:rsidRPr="00475812">
              <w:rPr>
                <w:color w:val="000000" w:themeColor="text1"/>
              </w:rPr>
              <w:t xml:space="preserve"> с которыми заключены рамочные соглашения.</w:t>
            </w:r>
          </w:p>
          <w:p w:rsidR="005E239A" w:rsidRPr="00475812" w:rsidRDefault="0066115A" w:rsidP="0066115A">
            <w:pPr>
              <w:jc w:val="both"/>
              <w:rPr>
                <w:color w:val="000000" w:themeColor="text1"/>
              </w:rPr>
            </w:pPr>
            <w:r w:rsidRPr="00B9494E">
              <w:rPr>
                <w:color w:val="000000" w:themeColor="text1"/>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5</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Заказчике и Организаторе</w:t>
            </w:r>
          </w:p>
        </w:tc>
        <w:tc>
          <w:tcPr>
            <w:tcW w:w="3306" w:type="pct"/>
            <w:vAlign w:val="center"/>
          </w:tcPr>
          <w:p w:rsidR="005E239A" w:rsidRPr="00475812" w:rsidRDefault="005E239A" w:rsidP="005E239A">
            <w:pPr>
              <w:jc w:val="both"/>
              <w:rPr>
                <w:color w:val="000000" w:themeColor="text1"/>
              </w:rPr>
            </w:pPr>
            <w:r w:rsidRPr="00475812">
              <w:rPr>
                <w:color w:val="000000" w:themeColor="text1"/>
              </w:rPr>
              <w:t xml:space="preserve">Заказчик: </w:t>
            </w:r>
          </w:p>
          <w:p w:rsidR="005E239A" w:rsidRPr="00475812" w:rsidRDefault="005E239A" w:rsidP="005E239A">
            <w:pPr>
              <w:jc w:val="both"/>
              <w:rPr>
                <w:color w:val="000000" w:themeColor="text1"/>
              </w:rPr>
            </w:pPr>
            <w:r w:rsidRPr="00475812">
              <w:rPr>
                <w:color w:val="000000" w:themeColor="text1"/>
              </w:rPr>
              <w:t>ПАО «Россети Московский регион».</w:t>
            </w:r>
          </w:p>
          <w:p w:rsidR="005E239A" w:rsidRPr="00475812" w:rsidRDefault="005E239A" w:rsidP="005E239A">
            <w:pPr>
              <w:jc w:val="both"/>
              <w:rPr>
                <w:color w:val="000000" w:themeColor="text1"/>
              </w:rPr>
            </w:pPr>
            <w:r w:rsidRPr="00475812">
              <w:rPr>
                <w:color w:val="000000" w:themeColor="text1"/>
              </w:rPr>
              <w:t xml:space="preserve">Юридический адрес: </w:t>
            </w:r>
            <w:smartTag w:uri="urn:schemas-microsoft-com:office:smarttags" w:element="metricconverter">
              <w:smartTagPr>
                <w:attr w:name="ProductID" w:val="115114, г"/>
              </w:smartTagPr>
              <w:r w:rsidRPr="00475812">
                <w:rPr>
                  <w:color w:val="000000" w:themeColor="text1"/>
                </w:rPr>
                <w:t>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Место нахождения Заказчика:</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Почтовый адрес:</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744211" w:rsidRDefault="005E239A" w:rsidP="005E239A">
            <w:pPr>
              <w:jc w:val="both"/>
              <w:rPr>
                <w:rStyle w:val="af8"/>
                <w:rFonts w:ascii="PF Din Text Cond Pro Light" w:hAnsi="PF Din Text Cond Pro Light"/>
              </w:rPr>
            </w:pPr>
            <w:r w:rsidRPr="00475812">
              <w:rPr>
                <w:color w:val="000000" w:themeColor="text1"/>
              </w:rPr>
              <w:t xml:space="preserve">Адрес электронной почты: </w:t>
            </w:r>
            <w:hyperlink r:id="rId15" w:history="1">
              <w:r w:rsidRPr="00EC298A">
                <w:rPr>
                  <w:rStyle w:val="af8"/>
                  <w:lang w:val="en-US"/>
                </w:rPr>
                <w:t>client</w:t>
              </w:r>
              <w:r w:rsidRPr="00744211">
                <w:rPr>
                  <w:rStyle w:val="af8"/>
                </w:rPr>
                <w:t>@</w:t>
              </w:r>
              <w:r w:rsidRPr="00EC298A">
                <w:rPr>
                  <w:rStyle w:val="af8"/>
                  <w:lang w:val="en-US"/>
                </w:rPr>
                <w:t>rossetimr</w:t>
              </w:r>
              <w:r w:rsidRPr="00744211">
                <w:rPr>
                  <w:rStyle w:val="af8"/>
                </w:rPr>
                <w:t>.</w:t>
              </w:r>
              <w:r w:rsidRPr="00EC298A">
                <w:rPr>
                  <w:rStyle w:val="af8"/>
                  <w:lang w:val="en-US"/>
                </w:rPr>
                <w:t>ru</w:t>
              </w:r>
            </w:hyperlink>
          </w:p>
          <w:p w:rsidR="005E239A" w:rsidRPr="00475812" w:rsidRDefault="005E239A" w:rsidP="005E239A">
            <w:pPr>
              <w:jc w:val="both"/>
              <w:rPr>
                <w:color w:val="000000" w:themeColor="text1"/>
              </w:rPr>
            </w:pPr>
            <w:r w:rsidRPr="00475812">
              <w:rPr>
                <w:color w:val="000000" w:themeColor="text1"/>
              </w:rPr>
              <w:t>Телефон:  (495) 662-40-70.</w:t>
            </w:r>
          </w:p>
          <w:p w:rsidR="005E239A" w:rsidRPr="00475812" w:rsidRDefault="005E239A" w:rsidP="005E239A">
            <w:pPr>
              <w:jc w:val="both"/>
              <w:rPr>
                <w:color w:val="000000" w:themeColor="text1"/>
              </w:rPr>
            </w:pPr>
            <w:r w:rsidRPr="00475812">
              <w:rPr>
                <w:color w:val="000000" w:themeColor="text1"/>
              </w:rPr>
              <w:t>Организатор: Отдел планирования заявок и мониторинга филиала ПАО «Россети Московский регион» - Московские кабельные сети.</w:t>
            </w:r>
          </w:p>
          <w:p w:rsidR="005E239A" w:rsidRPr="00172C20" w:rsidRDefault="005E239A" w:rsidP="005E239A">
            <w:pPr>
              <w:jc w:val="both"/>
              <w:rPr>
                <w:color w:val="000000" w:themeColor="text1"/>
              </w:rPr>
            </w:pPr>
            <w:r w:rsidRPr="00475812">
              <w:rPr>
                <w:color w:val="000000" w:themeColor="text1"/>
              </w:rPr>
              <w:t xml:space="preserve">Место нахождения Организатора: 115035, г. Москва, </w:t>
            </w:r>
            <w:r w:rsidRPr="00475812">
              <w:rPr>
                <w:color w:val="000000" w:themeColor="text1"/>
              </w:rPr>
              <w:br/>
              <w:t>ул. Садовническая, д. 36.</w:t>
            </w:r>
          </w:p>
          <w:p w:rsidR="00F5039A" w:rsidRDefault="00F5039A" w:rsidP="00F5039A">
            <w:pPr>
              <w:jc w:val="both"/>
            </w:pPr>
            <w:r>
              <w:t>Контактные лица Организатора:</w:t>
            </w:r>
          </w:p>
          <w:p w:rsidR="007825CA" w:rsidRPr="00950B9D" w:rsidRDefault="007825CA" w:rsidP="007825CA">
            <w:pPr>
              <w:jc w:val="both"/>
            </w:pPr>
            <w:r w:rsidRPr="00950B9D">
              <w:t xml:space="preserve">1) </w:t>
            </w:r>
            <w:r w:rsidR="009A58CD" w:rsidRPr="009A58CD">
              <w:t>Мельник Оксана Игоревна – главный специалист отдела планирования заявок и мониторинга филиала ПАО «Россети Московский регион» – Московские кабельные сети. Адрес электронной почты: MelnikOI@rossetimr.ru, телефон:                   (495) 668-22-28 (доб. 59-80)</w:t>
            </w:r>
            <w:bookmarkStart w:id="8" w:name="_GoBack"/>
            <w:bookmarkEnd w:id="8"/>
            <w:r w:rsidRPr="00950B9D">
              <w:t>.</w:t>
            </w:r>
          </w:p>
          <w:p w:rsidR="005E239A" w:rsidRPr="009D4F20" w:rsidRDefault="00F5039A" w:rsidP="00F5039A">
            <w:pPr>
              <w:jc w:val="both"/>
            </w:pPr>
            <w:r w:rsidRPr="00FA3D19">
              <w:t xml:space="preserve">2) </w:t>
            </w:r>
            <w:r w:rsidRPr="00950B9D">
              <w:t xml:space="preserve">Авдеева Ольга Григорьевна </w:t>
            </w:r>
            <w:r w:rsidRPr="00613729">
              <w:t xml:space="preserve">– начальник отдела планирования заявок и мониторинга филиала ПАО «Россети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6</w:t>
            </w:r>
          </w:p>
        </w:tc>
        <w:tc>
          <w:tcPr>
            <w:tcW w:w="1387" w:type="pct"/>
            <w:vAlign w:val="center"/>
          </w:tcPr>
          <w:p w:rsidR="005E239A" w:rsidRPr="00475812" w:rsidRDefault="005E239A" w:rsidP="005E239A">
            <w:pPr>
              <w:rPr>
                <w:color w:val="000000" w:themeColor="text1"/>
              </w:rPr>
            </w:pPr>
            <w:r w:rsidRPr="00475812">
              <w:rPr>
                <w:color w:val="000000" w:themeColor="text1"/>
              </w:rPr>
              <w:t xml:space="preserve">Электронная торговая площадка </w:t>
            </w:r>
          </w:p>
        </w:tc>
        <w:tc>
          <w:tcPr>
            <w:tcW w:w="3306" w:type="pct"/>
            <w:vAlign w:val="center"/>
          </w:tcPr>
          <w:p w:rsidR="005E239A" w:rsidRPr="00475812" w:rsidRDefault="005E239A" w:rsidP="005E239A">
            <w:pPr>
              <w:jc w:val="both"/>
              <w:rPr>
                <w:color w:val="000000" w:themeColor="text1"/>
              </w:rPr>
            </w:pPr>
            <w:r w:rsidRPr="00475812">
              <w:rPr>
                <w:bCs/>
                <w:color w:val="000000" w:themeColor="text1"/>
              </w:rPr>
              <w:t xml:space="preserve">АО «Российский аукционный дом» </w:t>
            </w:r>
            <w:r w:rsidRPr="00475812">
              <w:rPr>
                <w:bCs/>
                <w:snapToGrid w:val="0"/>
                <w:color w:val="000000" w:themeColor="text1"/>
              </w:rPr>
              <w:t>(</w:t>
            </w:r>
            <w:r w:rsidRPr="000850FF">
              <w:rPr>
                <w:rStyle w:val="af8"/>
              </w:rPr>
              <w:t>https://tender.lot-online.ru</w:t>
            </w:r>
            <w:r w:rsidRPr="00475812">
              <w:rPr>
                <w:b/>
                <w:bCs/>
                <w:snapToGrid w:val="0"/>
                <w:color w:val="000000" w:themeColor="text1"/>
              </w:rPr>
              <w:t>)</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7</w:t>
            </w:r>
          </w:p>
        </w:tc>
        <w:tc>
          <w:tcPr>
            <w:tcW w:w="1387" w:type="pct"/>
            <w:vAlign w:val="center"/>
          </w:tcPr>
          <w:p w:rsidR="005E239A" w:rsidRPr="00475812" w:rsidRDefault="005E239A" w:rsidP="005E239A">
            <w:pPr>
              <w:rPr>
                <w:color w:val="000000" w:themeColor="text1"/>
                <w:highlight w:val="cyan"/>
              </w:rPr>
            </w:pPr>
            <w:r w:rsidRPr="00475812">
              <w:rPr>
                <w:color w:val="000000" w:themeColor="text1"/>
              </w:rPr>
              <w:t>Предмет закупки</w:t>
            </w:r>
          </w:p>
        </w:tc>
        <w:tc>
          <w:tcPr>
            <w:tcW w:w="3306" w:type="pct"/>
            <w:vAlign w:val="center"/>
          </w:tcPr>
          <w:p w:rsidR="005E239A" w:rsidRPr="00475812" w:rsidRDefault="005E239A" w:rsidP="005E239A">
            <w:pPr>
              <w:jc w:val="both"/>
              <w:rPr>
                <w:color w:val="000000" w:themeColor="text1"/>
                <w:highlight w:val="cyan"/>
              </w:rPr>
            </w:pPr>
            <w:r w:rsidRPr="00475812">
              <w:rPr>
                <w:color w:val="000000" w:themeColor="text1"/>
              </w:rPr>
              <w:t>Определение подрядчика/исполнителя на выполнение работ/оказание услуг, указанных в п. 9 настоящего Извещения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8</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лотов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1</w:t>
            </w:r>
          </w:p>
        </w:tc>
      </w:tr>
      <w:tr w:rsidR="005E239A" w:rsidRPr="009766C5" w:rsidTr="00B14023">
        <w:trPr>
          <w:trHeight w:val="20"/>
        </w:trPr>
        <w:tc>
          <w:tcPr>
            <w:tcW w:w="307" w:type="pct"/>
            <w:vAlign w:val="center"/>
          </w:tcPr>
          <w:p w:rsidR="005E239A" w:rsidRPr="00475812" w:rsidRDefault="005E239A" w:rsidP="005E239A">
            <w:pPr>
              <w:rPr>
                <w:color w:val="000000" w:themeColor="text1"/>
              </w:rPr>
            </w:pPr>
            <w:r w:rsidRPr="00475812">
              <w:rPr>
                <w:color w:val="000000" w:themeColor="text1"/>
              </w:rPr>
              <w:t>9</w:t>
            </w:r>
          </w:p>
        </w:tc>
        <w:tc>
          <w:tcPr>
            <w:tcW w:w="1387" w:type="pct"/>
            <w:vAlign w:val="center"/>
          </w:tcPr>
          <w:p w:rsidR="005E239A" w:rsidRPr="00475812" w:rsidRDefault="005E239A" w:rsidP="005E239A">
            <w:pPr>
              <w:rPr>
                <w:color w:val="000000" w:themeColor="text1"/>
              </w:rPr>
            </w:pPr>
            <w:r w:rsidRPr="00475812">
              <w:rPr>
                <w:color w:val="000000" w:themeColor="text1"/>
              </w:rPr>
              <w:t>Предмет договора</w:t>
            </w:r>
          </w:p>
        </w:tc>
        <w:tc>
          <w:tcPr>
            <w:tcW w:w="3306" w:type="pct"/>
            <w:vAlign w:val="center"/>
          </w:tcPr>
          <w:p w:rsidR="005E239A" w:rsidRPr="00475812" w:rsidRDefault="00600483" w:rsidP="005E239A">
            <w:pPr>
              <w:jc w:val="both"/>
              <w:rPr>
                <w:color w:val="000000" w:themeColor="text1"/>
              </w:rPr>
            </w:pPr>
            <w:r>
              <w:rPr>
                <w:color w:val="000000" w:themeColor="text1"/>
              </w:rPr>
              <w:t>Выполнение</w:t>
            </w:r>
            <w:r w:rsidRPr="00600483">
              <w:rPr>
                <w:b/>
                <w:bCs/>
                <w:color w:val="000000" w:themeColor="text1"/>
              </w:rPr>
              <w:t xml:space="preserve"> </w:t>
            </w:r>
            <w:r w:rsidR="00F06E1B" w:rsidRPr="00F06E1B">
              <w:rPr>
                <w:b/>
                <w:bCs/>
                <w:color w:val="000000" w:themeColor="text1"/>
              </w:rPr>
              <w:t>ПИР по двум титулу:  г.Москва, Рязанский пр-кт, з/у 17</w:t>
            </w:r>
            <w:r w:rsidR="00F06E1B">
              <w:rPr>
                <w:b/>
                <w:bCs/>
                <w:color w:val="000000" w:themeColor="text1"/>
              </w:rPr>
              <w:t xml:space="preserve"> </w:t>
            </w:r>
            <w:r w:rsidR="005E239A" w:rsidRPr="00475812">
              <w:rPr>
                <w:bCs/>
                <w:color w:val="000000" w:themeColor="text1"/>
              </w:rPr>
              <w:t>для нужд филиала ПАО «Россети Московский регион» – Московские кабельные сети</w:t>
            </w:r>
            <w:r w:rsidR="005E239A" w:rsidRPr="00475812">
              <w:rPr>
                <w:color w:val="000000" w:themeColor="text1"/>
              </w:rPr>
              <w:t>.</w:t>
            </w:r>
          </w:p>
          <w:p w:rsidR="005E239A" w:rsidRPr="00475812" w:rsidRDefault="005E239A" w:rsidP="005E239A">
            <w:pPr>
              <w:jc w:val="both"/>
              <w:rPr>
                <w:color w:val="000000" w:themeColor="text1"/>
              </w:rPr>
            </w:pPr>
            <w:r w:rsidRPr="00475812">
              <w:rPr>
                <w:color w:val="000000" w:themeColor="text1"/>
              </w:rPr>
              <w:t>Объем выполняемых работ/оказываемых услуг указывается в техническом задании,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10</w:t>
            </w:r>
          </w:p>
        </w:tc>
        <w:tc>
          <w:tcPr>
            <w:tcW w:w="1387" w:type="pct"/>
            <w:vAlign w:val="center"/>
          </w:tcPr>
          <w:p w:rsidR="005E239A" w:rsidRPr="00475812" w:rsidRDefault="005E239A" w:rsidP="005E239A">
            <w:pPr>
              <w:rPr>
                <w:color w:val="000000" w:themeColor="text1"/>
              </w:rPr>
            </w:pPr>
            <w:r w:rsidRPr="00475812">
              <w:rPr>
                <w:color w:val="000000" w:themeColor="text1"/>
              </w:rPr>
              <w:t>Срок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11</w:t>
            </w:r>
          </w:p>
        </w:tc>
        <w:tc>
          <w:tcPr>
            <w:tcW w:w="1387" w:type="pct"/>
            <w:vAlign w:val="center"/>
          </w:tcPr>
          <w:p w:rsidR="005E239A" w:rsidRPr="00475812" w:rsidRDefault="005E239A" w:rsidP="005E239A">
            <w:pPr>
              <w:rPr>
                <w:color w:val="000000" w:themeColor="text1"/>
              </w:rPr>
            </w:pPr>
            <w:r w:rsidRPr="00475812">
              <w:rPr>
                <w:color w:val="000000" w:themeColor="text1"/>
              </w:rPr>
              <w:t>Место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12</w:t>
            </w:r>
          </w:p>
        </w:tc>
        <w:tc>
          <w:tcPr>
            <w:tcW w:w="1387" w:type="pct"/>
            <w:vAlign w:val="center"/>
          </w:tcPr>
          <w:p w:rsidR="005E239A" w:rsidRPr="00475812" w:rsidRDefault="005E239A" w:rsidP="005E239A">
            <w:pPr>
              <w:rPr>
                <w:color w:val="000000" w:themeColor="text1"/>
              </w:rPr>
            </w:pPr>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475812">
              <w:rPr>
                <w:color w:val="000000" w:themeColor="text1"/>
              </w:rPr>
              <w:t xml:space="preserve">Технические требования к </w:t>
            </w:r>
            <w:bookmarkEnd w:id="9"/>
            <w:r w:rsidRPr="00475812">
              <w:rPr>
                <w:color w:val="000000" w:themeColor="text1"/>
              </w:rPr>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13</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5E239A" w:rsidRPr="00475812" w:rsidRDefault="005E239A" w:rsidP="005E239A">
            <w:pPr>
              <w:jc w:val="both"/>
              <w:rPr>
                <w:b/>
                <w:color w:val="000000" w:themeColor="text1"/>
              </w:rPr>
            </w:pPr>
            <w:r w:rsidRPr="00475812">
              <w:rPr>
                <w:color w:val="000000" w:themeColor="text1"/>
              </w:rPr>
              <w:t xml:space="preserve">Начальная (максимальная) цена договора составляет </w:t>
            </w:r>
            <w:r w:rsidRPr="00475812">
              <w:rPr>
                <w:color w:val="000000" w:themeColor="text1"/>
              </w:rPr>
              <w:br/>
            </w:r>
            <w:r w:rsidR="00F06E1B" w:rsidRPr="00F06E1B">
              <w:rPr>
                <w:b/>
                <w:color w:val="000000" w:themeColor="text1"/>
              </w:rPr>
              <w:t>3 857 702,30</w:t>
            </w:r>
            <w:r w:rsidR="00F06E1B">
              <w:rPr>
                <w:b/>
                <w:color w:val="000000" w:themeColor="text1"/>
              </w:rPr>
              <w:t xml:space="preserve"> </w:t>
            </w:r>
            <w:r w:rsidR="0001504C">
              <w:rPr>
                <w:b/>
                <w:color w:val="000000" w:themeColor="text1"/>
              </w:rPr>
              <w:t>руб., в т.ч. НДС 22</w:t>
            </w:r>
            <w:r w:rsidRPr="00475812">
              <w:rPr>
                <w:b/>
                <w:color w:val="000000" w:themeColor="text1"/>
              </w:rPr>
              <w:t xml:space="preserve">% </w:t>
            </w:r>
            <w:r w:rsidRPr="00475812">
              <w:rPr>
                <w:color w:val="000000" w:themeColor="text1"/>
              </w:rPr>
              <w:t>и включает в себя все расходы участника, связанные с реализацией его заявки, в том числе все виды налогов, сборов и иных платежей.</w:t>
            </w:r>
          </w:p>
          <w:p w:rsidR="005E239A" w:rsidRPr="00475812" w:rsidRDefault="005E239A" w:rsidP="005E239A">
            <w:pPr>
              <w:jc w:val="both"/>
              <w:rPr>
                <w:color w:val="000000" w:themeColor="text1"/>
              </w:rPr>
            </w:pPr>
            <w:r w:rsidRPr="00475812">
              <w:rPr>
                <w:color w:val="000000" w:themeColor="text1"/>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14</w:t>
            </w:r>
          </w:p>
        </w:tc>
        <w:tc>
          <w:tcPr>
            <w:tcW w:w="1387" w:type="pct"/>
            <w:vAlign w:val="center"/>
          </w:tcPr>
          <w:p w:rsidR="005E239A" w:rsidRPr="00475812" w:rsidRDefault="005E239A" w:rsidP="005E239A">
            <w:pPr>
              <w:rPr>
                <w:color w:val="000000" w:themeColor="text1"/>
              </w:rPr>
            </w:pPr>
            <w:r w:rsidRPr="00475812">
              <w:rPr>
                <w:color w:val="000000" w:themeColor="text1"/>
              </w:rPr>
              <w:t>Форма, сроки и порядок оплаты работы/услуги</w:t>
            </w:r>
          </w:p>
        </w:tc>
        <w:tc>
          <w:tcPr>
            <w:tcW w:w="3306" w:type="pct"/>
            <w:vAlign w:val="center"/>
          </w:tcPr>
          <w:p w:rsidR="005E239A" w:rsidRPr="00475812" w:rsidRDefault="005E239A" w:rsidP="005E239A">
            <w:pPr>
              <w:jc w:val="both"/>
              <w:rPr>
                <w:color w:val="000000" w:themeColor="text1"/>
              </w:rPr>
            </w:pPr>
            <w:bookmarkStart w:id="20" w:name="_Toc536605205"/>
            <w:bookmarkStart w:id="21" w:name="_Toc536624529"/>
            <w:r w:rsidRPr="00475812">
              <w:rPr>
                <w:color w:val="000000" w:themeColor="text1"/>
              </w:rPr>
              <w:t>В соответствии с техническим заданием, являющимся приложением № 4 к настоящему Извещению.</w:t>
            </w:r>
            <w:bookmarkEnd w:id="20"/>
            <w:bookmarkEnd w:id="21"/>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15</w:t>
            </w:r>
          </w:p>
        </w:tc>
        <w:tc>
          <w:tcPr>
            <w:tcW w:w="1387" w:type="pct"/>
            <w:vAlign w:val="center"/>
          </w:tcPr>
          <w:p w:rsidR="00600483" w:rsidRPr="00475812" w:rsidRDefault="00600483" w:rsidP="00600483">
            <w:pPr>
              <w:rPr>
                <w:color w:val="000000" w:themeColor="text1"/>
              </w:rPr>
            </w:pPr>
            <w:r w:rsidRPr="00475812">
              <w:rPr>
                <w:color w:val="000000" w:themeColor="text1"/>
              </w:rPr>
              <w:t>Срок, место и порядок предоставления</w:t>
            </w:r>
          </w:p>
          <w:p w:rsidR="00600483" w:rsidRPr="00475812" w:rsidRDefault="00600483" w:rsidP="00600483">
            <w:pPr>
              <w:rPr>
                <w:color w:val="000000" w:themeColor="text1"/>
              </w:rPr>
            </w:pPr>
            <w:r w:rsidRPr="00475812">
              <w:rPr>
                <w:color w:val="000000" w:themeColor="text1"/>
              </w:rPr>
              <w:t xml:space="preserve">Извещения </w:t>
            </w:r>
          </w:p>
        </w:tc>
        <w:tc>
          <w:tcPr>
            <w:tcW w:w="3306" w:type="pct"/>
            <w:vAlign w:val="center"/>
          </w:tcPr>
          <w:p w:rsidR="00600483" w:rsidRDefault="00600483" w:rsidP="00600483">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8"/>
                <w:lang w:val="en-US"/>
              </w:rPr>
              <w:t>https</w:t>
            </w:r>
            <w:r>
              <w:rPr>
                <w:rStyle w:val="af8"/>
              </w:rPr>
              <w:t>://</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r>
              <w:rPr>
                <w:rStyle w:val="af8"/>
                <w:lang w:val="en-US"/>
              </w:rPr>
              <w:t>ru</w:t>
            </w:r>
            <w:r>
              <w:rPr>
                <w:b/>
                <w:bCs/>
              </w:rPr>
              <w:t>)</w:t>
            </w:r>
            <w:r>
              <w:t xml:space="preserve"> </w:t>
            </w:r>
            <w:r>
              <w:rPr>
                <w:b/>
              </w:rPr>
              <w:t>«28» апреля</w:t>
            </w:r>
            <w:r w:rsidRPr="00646523">
              <w:rPr>
                <w:b/>
              </w:rPr>
              <w:t xml:space="preserve"> </w:t>
            </w:r>
            <w:r>
              <w:rPr>
                <w:b/>
              </w:rPr>
              <w:t>2026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00483" w:rsidRDefault="00600483" w:rsidP="00600483">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8"/>
                </w:rPr>
                <w:t>www.rossetimr.ru</w:t>
              </w:r>
            </w:hyperlink>
            <w:r>
              <w:rPr>
                <w:rStyle w:val="af8"/>
                <w:rFonts w:ascii="PF Din Text Cond Pro Light" w:hAnsi="PF Din Text Cond Pro Light"/>
                <w:b/>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16</w:t>
            </w:r>
          </w:p>
        </w:tc>
        <w:tc>
          <w:tcPr>
            <w:tcW w:w="1387" w:type="pct"/>
            <w:vAlign w:val="center"/>
          </w:tcPr>
          <w:p w:rsidR="00600483" w:rsidRPr="00475812" w:rsidRDefault="00600483" w:rsidP="00600483">
            <w:pPr>
              <w:rPr>
                <w:color w:val="000000" w:themeColor="text1"/>
              </w:rPr>
            </w:pPr>
            <w:r w:rsidRPr="00475812">
              <w:rPr>
                <w:color w:val="000000" w:themeColor="text1"/>
              </w:rPr>
              <w:t>Срок принятия решения о внесении изменений в Извещение</w:t>
            </w:r>
          </w:p>
        </w:tc>
        <w:tc>
          <w:tcPr>
            <w:tcW w:w="3306" w:type="pct"/>
            <w:vAlign w:val="center"/>
          </w:tcPr>
          <w:p w:rsidR="00600483" w:rsidRDefault="00600483" w:rsidP="00600483">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17</w:t>
            </w:r>
          </w:p>
        </w:tc>
        <w:tc>
          <w:tcPr>
            <w:tcW w:w="1387" w:type="pct"/>
            <w:vAlign w:val="center"/>
          </w:tcPr>
          <w:p w:rsidR="00600483" w:rsidRPr="00475812" w:rsidRDefault="00600483" w:rsidP="00600483">
            <w:pPr>
              <w:rPr>
                <w:color w:val="000000" w:themeColor="text1"/>
              </w:rPr>
            </w:pPr>
            <w:r w:rsidRPr="00475812">
              <w:rPr>
                <w:color w:val="000000" w:themeColor="text1"/>
              </w:rPr>
              <w:t>Порядок и сроки предоставления разъяснений Извещения</w:t>
            </w:r>
          </w:p>
        </w:tc>
        <w:tc>
          <w:tcPr>
            <w:tcW w:w="3306" w:type="pct"/>
            <w:vAlign w:val="center"/>
          </w:tcPr>
          <w:p w:rsidR="00600483" w:rsidRDefault="00600483" w:rsidP="00600483">
            <w:pPr>
              <w:jc w:val="both"/>
              <w:rPr>
                <w:b/>
              </w:rPr>
            </w:pPr>
            <w:bookmarkStart w:id="22" w:name="_Toc536605206"/>
            <w:bookmarkStart w:id="23" w:name="_Toc536624530"/>
            <w:r>
              <w:t>Дата начала подачи запросов на разъяснение Извещения:</w:t>
            </w:r>
            <w:r>
              <w:rPr>
                <w:b/>
              </w:rPr>
              <w:t xml:space="preserve">   «28» апреля</w:t>
            </w:r>
            <w:r w:rsidRPr="008917D0">
              <w:rPr>
                <w:b/>
              </w:rPr>
              <w:t xml:space="preserve"> </w:t>
            </w:r>
            <w:r>
              <w:rPr>
                <w:b/>
              </w:rPr>
              <w:t>2026</w:t>
            </w:r>
            <w:r w:rsidRPr="00F7318C">
              <w:rPr>
                <w:b/>
              </w:rPr>
              <w:t xml:space="preserve"> г.</w:t>
            </w:r>
            <w:bookmarkStart w:id="24" w:name="_Toc536605207"/>
            <w:bookmarkStart w:id="25" w:name="_Toc536624531"/>
            <w:bookmarkEnd w:id="22"/>
            <w:bookmarkEnd w:id="23"/>
          </w:p>
          <w:p w:rsidR="00600483" w:rsidRDefault="00600483" w:rsidP="00600483">
            <w:pPr>
              <w:jc w:val="both"/>
            </w:pPr>
            <w:r>
              <w:t xml:space="preserve">Дата окончания подачи запросов на разъяснение Извещения: до </w:t>
            </w:r>
            <w:r>
              <w:rPr>
                <w:b/>
              </w:rPr>
              <w:t>23 час. 59 мин</w:t>
            </w:r>
            <w:r>
              <w:t xml:space="preserve">. </w:t>
            </w:r>
            <w:r>
              <w:rPr>
                <w:b/>
              </w:rPr>
              <w:t>«30» апреля 2026</w:t>
            </w:r>
            <w:r w:rsidRPr="00F7318C">
              <w:rPr>
                <w:b/>
              </w:rPr>
              <w:t xml:space="preserve"> г.</w:t>
            </w:r>
            <w:bookmarkEnd w:id="24"/>
            <w:bookmarkEnd w:id="25"/>
          </w:p>
          <w:p w:rsidR="00600483" w:rsidRDefault="00600483" w:rsidP="00600483">
            <w:pPr>
              <w:jc w:val="both"/>
            </w:pPr>
            <w:bookmarkStart w:id="26" w:name="_Toc536605208"/>
            <w:bookmarkStart w:id="27" w:name="_Toc536624532"/>
            <w:r>
              <w:t>Организатор Запроса цен вправе не отвечать на запросы, поступившие позднее срока, установленного в настоящем пункте.</w:t>
            </w:r>
            <w:bookmarkEnd w:id="26"/>
            <w:bookmarkEnd w:id="27"/>
          </w:p>
          <w:p w:rsidR="00600483" w:rsidRDefault="00600483" w:rsidP="00600483">
            <w:pPr>
              <w:jc w:val="both"/>
            </w:pPr>
            <w:bookmarkStart w:id="28" w:name="_Toc536605209"/>
            <w:bookmarkStart w:id="29"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600483" w:rsidRDefault="00600483" w:rsidP="00600483">
            <w:pPr>
              <w:jc w:val="both"/>
              <w:rPr>
                <w:highlight w:val="yellow"/>
              </w:rPr>
            </w:pPr>
            <w:bookmarkStart w:id="30" w:name="_Toc536605210"/>
            <w:bookmarkStart w:id="31" w:name="_Toc536624534"/>
            <w:r>
              <w:t>Запросы разъяснений, направленные иным способом, не рассматриваются и ответы на них не предоставляются.</w:t>
            </w:r>
            <w:bookmarkEnd w:id="30"/>
            <w:bookmarkEnd w:id="31"/>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18</w:t>
            </w:r>
          </w:p>
        </w:tc>
        <w:tc>
          <w:tcPr>
            <w:tcW w:w="1387" w:type="pct"/>
            <w:vAlign w:val="center"/>
          </w:tcPr>
          <w:p w:rsidR="00600483" w:rsidRPr="00475812" w:rsidRDefault="00600483" w:rsidP="00600483">
            <w:pPr>
              <w:rPr>
                <w:color w:val="000000" w:themeColor="text1"/>
              </w:rPr>
            </w:pPr>
            <w:bookmarkStart w:id="32" w:name="_Toc536624535"/>
            <w:r w:rsidRPr="00475812">
              <w:rPr>
                <w:color w:val="000000" w:themeColor="text1"/>
              </w:rPr>
              <w:t>Отмена закупки</w:t>
            </w:r>
            <w:bookmarkEnd w:id="32"/>
          </w:p>
        </w:tc>
        <w:tc>
          <w:tcPr>
            <w:tcW w:w="3306" w:type="pct"/>
            <w:vAlign w:val="center"/>
          </w:tcPr>
          <w:p w:rsidR="00600483" w:rsidRDefault="00600483" w:rsidP="00600483">
            <w:pPr>
              <w:jc w:val="both"/>
            </w:pPr>
            <w:r>
              <w:t>В любое время до заключения договора.</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19</w:t>
            </w:r>
          </w:p>
        </w:tc>
        <w:tc>
          <w:tcPr>
            <w:tcW w:w="1387" w:type="pct"/>
            <w:vAlign w:val="center"/>
          </w:tcPr>
          <w:p w:rsidR="00600483" w:rsidRPr="00475812" w:rsidRDefault="00600483" w:rsidP="00600483">
            <w:pPr>
              <w:rPr>
                <w:color w:val="000000" w:themeColor="text1"/>
              </w:rPr>
            </w:pPr>
            <w:bookmarkStart w:id="33" w:name="_Toc536605212"/>
            <w:bookmarkStart w:id="34" w:name="_Toc536624536"/>
            <w:r w:rsidRPr="00475812">
              <w:rPr>
                <w:color w:val="000000" w:themeColor="text1"/>
              </w:rPr>
              <w:t>Порядок и срок отзыва заявок  на участие, порядок внесения изменений в поданную заявку</w:t>
            </w:r>
            <w:bookmarkEnd w:id="33"/>
            <w:bookmarkEnd w:id="34"/>
          </w:p>
        </w:tc>
        <w:tc>
          <w:tcPr>
            <w:tcW w:w="3306" w:type="pct"/>
            <w:vAlign w:val="center"/>
          </w:tcPr>
          <w:p w:rsidR="00600483" w:rsidRDefault="00600483" w:rsidP="00600483">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20</w:t>
            </w:r>
          </w:p>
        </w:tc>
        <w:tc>
          <w:tcPr>
            <w:tcW w:w="1387" w:type="pct"/>
            <w:vAlign w:val="center"/>
          </w:tcPr>
          <w:p w:rsidR="00600483" w:rsidRPr="00475812" w:rsidRDefault="00600483" w:rsidP="00600483">
            <w:pPr>
              <w:rPr>
                <w:color w:val="000000" w:themeColor="text1"/>
              </w:rPr>
            </w:pPr>
            <w:r w:rsidRPr="00475812">
              <w:rPr>
                <w:color w:val="000000" w:themeColor="text1"/>
              </w:rPr>
              <w:t>Порядок, дата начала, дата и время окончания срока подачи заявок на участие в закупке</w:t>
            </w:r>
          </w:p>
        </w:tc>
        <w:tc>
          <w:tcPr>
            <w:tcW w:w="3306" w:type="pct"/>
            <w:vAlign w:val="center"/>
          </w:tcPr>
          <w:p w:rsidR="00600483" w:rsidRDefault="00600483" w:rsidP="00600483">
            <w:pPr>
              <w:jc w:val="both"/>
            </w:pPr>
            <w:r>
              <w:t xml:space="preserve">Дата начала подачи заявок – с момента размещения Извещения в ЕИС и на ЭТП </w:t>
            </w:r>
            <w:r>
              <w:rPr>
                <w:b/>
              </w:rPr>
              <w:t>«28» апреля</w:t>
            </w:r>
            <w:r w:rsidRPr="008917D0">
              <w:rPr>
                <w:b/>
              </w:rPr>
              <w:t xml:space="preserve"> </w:t>
            </w:r>
            <w:r>
              <w:rPr>
                <w:b/>
              </w:rPr>
              <w:t>2026</w:t>
            </w:r>
            <w:r w:rsidRPr="00F7318C">
              <w:rPr>
                <w:b/>
              </w:rPr>
              <w:t xml:space="preserve"> г.</w:t>
            </w:r>
          </w:p>
          <w:p w:rsidR="00600483" w:rsidRDefault="00600483" w:rsidP="00600483">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Pr>
                <w:b/>
                <w:color w:val="000000" w:themeColor="text1"/>
              </w:rPr>
              <w:t>«06» мая</w:t>
            </w:r>
            <w:r w:rsidRPr="00AC3C94">
              <w:rPr>
                <w:b/>
                <w:color w:val="000000" w:themeColor="text1"/>
              </w:rPr>
              <w:t xml:space="preserve"> </w:t>
            </w:r>
            <w:r>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7" w:tooltip="https://tender.lot-online.ru" w:history="1">
              <w:r>
                <w:rPr>
                  <w:rStyle w:val="af8"/>
                </w:rPr>
                <w:t>https://tender.lot-online.ru</w:t>
              </w:r>
            </w:hyperlink>
            <w:r>
              <w:t>).</w:t>
            </w:r>
          </w:p>
        </w:tc>
      </w:tr>
      <w:tr w:rsidR="00600483" w:rsidRPr="009766C5" w:rsidTr="00740250">
        <w:tc>
          <w:tcPr>
            <w:tcW w:w="307" w:type="pct"/>
            <w:vAlign w:val="center"/>
          </w:tcPr>
          <w:p w:rsidR="00600483" w:rsidRPr="00475812" w:rsidRDefault="00600483" w:rsidP="00600483">
            <w:pPr>
              <w:rPr>
                <w:color w:val="000000" w:themeColor="text1"/>
              </w:rPr>
            </w:pPr>
            <w:r w:rsidRPr="00475812">
              <w:rPr>
                <w:color w:val="000000" w:themeColor="text1"/>
              </w:rPr>
              <w:t>21</w:t>
            </w:r>
          </w:p>
        </w:tc>
        <w:tc>
          <w:tcPr>
            <w:tcW w:w="1387" w:type="pct"/>
            <w:vAlign w:val="center"/>
          </w:tcPr>
          <w:p w:rsidR="00600483" w:rsidRPr="00475812" w:rsidRDefault="00600483" w:rsidP="00600483">
            <w:pPr>
              <w:rPr>
                <w:color w:val="000000" w:themeColor="text1"/>
              </w:rPr>
            </w:pPr>
            <w:r w:rsidRPr="00475812">
              <w:rPr>
                <w:color w:val="000000" w:themeColor="text1"/>
              </w:rPr>
              <w:t>Дата и время вскрытия заявок, поступивших на участие в закупке</w:t>
            </w:r>
          </w:p>
        </w:tc>
        <w:tc>
          <w:tcPr>
            <w:tcW w:w="3306" w:type="pct"/>
            <w:vAlign w:val="center"/>
          </w:tcPr>
          <w:p w:rsidR="00600483" w:rsidRDefault="00600483" w:rsidP="00600483">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Pr>
                <w:b/>
                <w:color w:val="000000" w:themeColor="text1"/>
              </w:rPr>
              <w:t>«06</w:t>
            </w:r>
            <w:r w:rsidRPr="00A9442D">
              <w:rPr>
                <w:b/>
                <w:color w:val="000000" w:themeColor="text1"/>
              </w:rPr>
              <w:t xml:space="preserve">» </w:t>
            </w:r>
            <w:r w:rsidRPr="00AB77C3">
              <w:rPr>
                <w:b/>
                <w:color w:val="000000" w:themeColor="text1"/>
              </w:rPr>
              <w:t xml:space="preserve">мая </w:t>
            </w:r>
            <w:r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8" w:tooltip="https://tender.lot-online.ru" w:history="1">
              <w:r>
                <w:rPr>
                  <w:rStyle w:val="af8"/>
                </w:rPr>
                <w:t>https://tender.lot-online.ru</w:t>
              </w:r>
            </w:hyperlink>
            <w:r>
              <w:t>).</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22</w:t>
            </w:r>
          </w:p>
        </w:tc>
        <w:tc>
          <w:tcPr>
            <w:tcW w:w="1387" w:type="pct"/>
            <w:vAlign w:val="center"/>
          </w:tcPr>
          <w:p w:rsidR="00600483" w:rsidRPr="00475812" w:rsidRDefault="00600483" w:rsidP="00600483">
            <w:pPr>
              <w:rPr>
                <w:color w:val="000000" w:themeColor="text1"/>
              </w:rPr>
            </w:pPr>
            <w:r w:rsidRPr="00475812">
              <w:rPr>
                <w:color w:val="000000" w:themeColor="text1"/>
              </w:rPr>
              <w:t>Возможность проведения переторжки</w:t>
            </w:r>
          </w:p>
        </w:tc>
        <w:tc>
          <w:tcPr>
            <w:tcW w:w="3306" w:type="pct"/>
            <w:vAlign w:val="center"/>
          </w:tcPr>
          <w:p w:rsidR="00600483" w:rsidRDefault="00600483" w:rsidP="00600483">
            <w:pPr>
              <w:jc w:val="both"/>
            </w:pPr>
            <w:r>
              <w:t>Не п</w:t>
            </w:r>
            <w:r w:rsidRPr="00FE318C">
              <w:t>редусмотрена</w:t>
            </w:r>
          </w:p>
        </w:tc>
      </w:tr>
      <w:tr w:rsidR="00600483" w:rsidRPr="009766C5" w:rsidTr="00740250">
        <w:tc>
          <w:tcPr>
            <w:tcW w:w="307" w:type="pct"/>
            <w:vAlign w:val="center"/>
          </w:tcPr>
          <w:p w:rsidR="00600483" w:rsidRPr="00475812" w:rsidRDefault="00600483" w:rsidP="00600483">
            <w:pPr>
              <w:rPr>
                <w:color w:val="000000" w:themeColor="text1"/>
              </w:rPr>
            </w:pPr>
            <w:r w:rsidRPr="00475812">
              <w:rPr>
                <w:color w:val="000000" w:themeColor="text1"/>
              </w:rPr>
              <w:t>23</w:t>
            </w:r>
          </w:p>
        </w:tc>
        <w:tc>
          <w:tcPr>
            <w:tcW w:w="1387" w:type="pct"/>
            <w:vAlign w:val="center"/>
          </w:tcPr>
          <w:p w:rsidR="00600483" w:rsidRPr="00475812" w:rsidRDefault="00600483" w:rsidP="00600483">
            <w:pPr>
              <w:rPr>
                <w:color w:val="000000" w:themeColor="text1"/>
              </w:rPr>
            </w:pPr>
            <w:r w:rsidRPr="00475812">
              <w:rPr>
                <w:color w:val="000000" w:themeColor="text1"/>
              </w:rPr>
              <w:t>Порядок и сроки проведения этапов закупки, а также подведение итогов закупки</w:t>
            </w:r>
          </w:p>
        </w:tc>
        <w:tc>
          <w:tcPr>
            <w:tcW w:w="3306" w:type="pct"/>
            <w:vAlign w:val="center"/>
          </w:tcPr>
          <w:p w:rsidR="00600483" w:rsidRDefault="00600483" w:rsidP="00600483">
            <w:pPr>
              <w:jc w:val="both"/>
            </w:pPr>
            <w:r>
              <w:t xml:space="preserve">1) Рассмотрение заявок осуществляется не позднее: </w:t>
            </w:r>
            <w:r>
              <w:rPr>
                <w:b/>
              </w:rPr>
              <w:t>21:00</w:t>
            </w:r>
            <w:r>
              <w:t xml:space="preserve"> </w:t>
            </w:r>
            <w:r>
              <w:rPr>
                <w:b/>
              </w:rPr>
              <w:t>«15</w:t>
            </w:r>
            <w:r w:rsidRPr="00A9442D">
              <w:rPr>
                <w:b/>
              </w:rPr>
              <w:t xml:space="preserve">» </w:t>
            </w:r>
            <w:r w:rsidRPr="00AB77C3">
              <w:rPr>
                <w:b/>
              </w:rPr>
              <w:t xml:space="preserve">мая </w:t>
            </w:r>
            <w:r w:rsidRPr="00A9442D">
              <w:rPr>
                <w:b/>
              </w:rPr>
              <w:t xml:space="preserve">2026 г. </w:t>
            </w:r>
            <w:r>
              <w:t>по московскому времени.</w:t>
            </w:r>
          </w:p>
          <w:p w:rsidR="00600483" w:rsidRDefault="00600483" w:rsidP="00600483">
            <w:pPr>
              <w:jc w:val="both"/>
            </w:pPr>
            <w:bookmarkStart w:id="35" w:name="_Toc422244143"/>
            <w:bookmarkStart w:id="36" w:name="_Toc422226791"/>
            <w:bookmarkStart w:id="37" w:name="_Toc422209971"/>
          </w:p>
          <w:p w:rsidR="00600483" w:rsidRDefault="00600483" w:rsidP="00600483">
            <w:pPr>
              <w:jc w:val="both"/>
            </w:pPr>
            <w:r>
              <w:t xml:space="preserve">2) Подведение итогов состоится не позднее: </w:t>
            </w:r>
            <w:bookmarkEnd w:id="35"/>
            <w:bookmarkEnd w:id="36"/>
            <w:bookmarkEnd w:id="37"/>
            <w:r>
              <w:rPr>
                <w:b/>
              </w:rPr>
              <w:t>21:00</w:t>
            </w:r>
            <w:r>
              <w:t xml:space="preserve"> </w:t>
            </w:r>
            <w:r>
              <w:br/>
            </w:r>
            <w:r>
              <w:rPr>
                <w:b/>
              </w:rPr>
              <w:t>«15</w:t>
            </w:r>
            <w:r w:rsidRPr="00A9442D">
              <w:rPr>
                <w:b/>
              </w:rPr>
              <w:t xml:space="preserve">» </w:t>
            </w:r>
            <w:r w:rsidRPr="00AB77C3">
              <w:rPr>
                <w:b/>
              </w:rPr>
              <w:t xml:space="preserve">мая </w:t>
            </w:r>
            <w:r w:rsidRPr="00A9442D">
              <w:rPr>
                <w:b/>
              </w:rPr>
              <w:t xml:space="preserve">2026 г. </w:t>
            </w:r>
            <w:r>
              <w:t>по московскому времени.</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24</w:t>
            </w:r>
          </w:p>
        </w:tc>
        <w:tc>
          <w:tcPr>
            <w:tcW w:w="1387" w:type="pct"/>
            <w:vAlign w:val="center"/>
          </w:tcPr>
          <w:p w:rsidR="005E239A" w:rsidRPr="00475812" w:rsidRDefault="005E239A" w:rsidP="005E239A">
            <w:pPr>
              <w:rPr>
                <w:color w:val="000000" w:themeColor="text1"/>
              </w:rPr>
            </w:pPr>
            <w:r w:rsidRPr="00475812">
              <w:rPr>
                <w:color w:val="000000" w:themeColor="text1"/>
              </w:rPr>
              <w:t>Права и обязанности Организатора закупки и ее Участников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25</w:t>
            </w:r>
          </w:p>
        </w:tc>
        <w:tc>
          <w:tcPr>
            <w:tcW w:w="1387" w:type="pct"/>
            <w:vAlign w:val="center"/>
          </w:tcPr>
          <w:p w:rsidR="005E239A" w:rsidRPr="00475812" w:rsidRDefault="005E239A" w:rsidP="005E239A">
            <w:pPr>
              <w:rPr>
                <w:color w:val="000000" w:themeColor="text1"/>
              </w:rPr>
            </w:pPr>
            <w:r w:rsidRPr="00475812">
              <w:rPr>
                <w:color w:val="000000" w:themeColor="text1"/>
              </w:rPr>
              <w:t>Требования, предъявляемые к Участникам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26</w:t>
            </w:r>
          </w:p>
        </w:tc>
        <w:tc>
          <w:tcPr>
            <w:tcW w:w="1387" w:type="pct"/>
            <w:vAlign w:val="center"/>
          </w:tcPr>
          <w:p w:rsidR="005E239A" w:rsidRPr="00475812" w:rsidRDefault="005E239A" w:rsidP="005E239A">
            <w:pPr>
              <w:rPr>
                <w:color w:val="000000" w:themeColor="text1"/>
              </w:rPr>
            </w:pPr>
            <w:r w:rsidRPr="00475812">
              <w:rPr>
                <w:color w:val="000000" w:themeColor="text1"/>
              </w:rPr>
              <w:t>Порядок рассмотрения заявок, подведения итогов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27</w:t>
            </w:r>
          </w:p>
        </w:tc>
        <w:tc>
          <w:tcPr>
            <w:tcW w:w="1387" w:type="pct"/>
            <w:vAlign w:val="center"/>
          </w:tcPr>
          <w:p w:rsidR="005E239A" w:rsidRPr="00475812" w:rsidRDefault="005E239A" w:rsidP="005E239A">
            <w:pPr>
              <w:rPr>
                <w:color w:val="000000" w:themeColor="text1"/>
              </w:rPr>
            </w:pPr>
            <w:r>
              <w:t>Условия и порядок предоставления национального режима</w:t>
            </w:r>
          </w:p>
        </w:tc>
        <w:tc>
          <w:tcPr>
            <w:tcW w:w="3306" w:type="pct"/>
            <w:vAlign w:val="center"/>
          </w:tcPr>
          <w:p w:rsidR="005E239A" w:rsidRPr="00475812" w:rsidRDefault="005E239A" w:rsidP="005E239A">
            <w:pPr>
              <w:jc w:val="both"/>
              <w:rPr>
                <w:color w:val="000000" w:themeColor="text1"/>
              </w:rPr>
            </w:pPr>
            <w:r w:rsidRPr="00FC2D35">
              <w:rPr>
                <w:color w:val="000000" w:themeColor="text1"/>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25BA4">
              <w:rPr>
                <w:color w:val="000000" w:themeColor="text1"/>
              </w:rPr>
              <w:t xml:space="preserve"> указан</w:t>
            </w:r>
            <w:r>
              <w:rPr>
                <w:color w:val="000000" w:themeColor="text1"/>
              </w:rPr>
              <w:t>ы</w:t>
            </w:r>
            <w:r w:rsidRPr="00125BA4">
              <w:rPr>
                <w:color w:val="000000" w:themeColor="text1"/>
              </w:rPr>
              <w:t xml:space="preserve"> в п. 1.6 Приложения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28</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заявки на участие в закупке</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требуется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29</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исполнения договора</w:t>
            </w:r>
          </w:p>
        </w:tc>
        <w:tc>
          <w:tcPr>
            <w:tcW w:w="3306" w:type="pct"/>
            <w:vAlign w:val="center"/>
          </w:tcPr>
          <w:p w:rsidR="005E239A" w:rsidRDefault="005E239A" w:rsidP="005E239A">
            <w:pPr>
              <w:jc w:val="both"/>
            </w:pPr>
            <w:r w:rsidRPr="00B76717">
              <w:t>Случаи предоставления обеспечения по договору указаны в Приложении №6 «Условия выбора финансового обеспечения» к Извещению.</w:t>
            </w:r>
          </w:p>
          <w:p w:rsidR="005E239A" w:rsidRPr="00475812" w:rsidRDefault="005E239A" w:rsidP="005E239A">
            <w:pPr>
              <w:jc w:val="both"/>
              <w:rPr>
                <w:color w:val="000000" w:themeColor="text1"/>
              </w:rPr>
            </w:pPr>
            <w:r w:rsidRPr="00475812">
              <w:rPr>
                <w:color w:val="000000" w:themeColor="text1"/>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30</w:t>
            </w:r>
          </w:p>
        </w:tc>
        <w:tc>
          <w:tcPr>
            <w:tcW w:w="1387" w:type="pct"/>
            <w:vAlign w:val="center"/>
          </w:tcPr>
          <w:p w:rsidR="005E239A" w:rsidRPr="00475812" w:rsidRDefault="005E239A" w:rsidP="005E239A">
            <w:pPr>
              <w:rPr>
                <w:color w:val="000000" w:themeColor="text1"/>
              </w:rPr>
            </w:pPr>
            <w:r w:rsidRPr="00475812">
              <w:rPr>
                <w:color w:val="000000" w:themeColor="text1"/>
              </w:rPr>
              <w:t>Антидемпинговые меры</w:t>
            </w:r>
          </w:p>
        </w:tc>
        <w:tc>
          <w:tcPr>
            <w:tcW w:w="3306" w:type="pct"/>
            <w:vAlign w:val="center"/>
          </w:tcPr>
          <w:p w:rsidR="005E239A" w:rsidRPr="00475812" w:rsidRDefault="005E239A" w:rsidP="005E239A">
            <w:pPr>
              <w:jc w:val="both"/>
              <w:rPr>
                <w:color w:val="000000" w:themeColor="text1"/>
              </w:rPr>
            </w:pPr>
            <w:r w:rsidRPr="00475812">
              <w:rPr>
                <w:color w:val="000000" w:themeColor="text1"/>
              </w:rPr>
              <w:t>Предусмотрены.</w:t>
            </w:r>
          </w:p>
          <w:p w:rsidR="005E239A" w:rsidRPr="00475812" w:rsidRDefault="005E239A" w:rsidP="005E239A">
            <w:pPr>
              <w:jc w:val="both"/>
              <w:rPr>
                <w:color w:val="000000" w:themeColor="text1"/>
              </w:rPr>
            </w:pPr>
            <w:r w:rsidRPr="00475812">
              <w:rPr>
                <w:color w:val="000000" w:themeColor="text1"/>
              </w:rPr>
              <w:t>Порядок 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31</w:t>
            </w:r>
          </w:p>
        </w:tc>
        <w:tc>
          <w:tcPr>
            <w:tcW w:w="1387" w:type="pct"/>
            <w:vAlign w:val="center"/>
          </w:tcPr>
          <w:p w:rsidR="005E239A" w:rsidRPr="00475812" w:rsidRDefault="005E239A" w:rsidP="005E239A">
            <w:pPr>
              <w:rPr>
                <w:color w:val="000000" w:themeColor="text1"/>
              </w:rPr>
            </w:pPr>
            <w:r w:rsidRPr="00475812">
              <w:rPr>
                <w:color w:val="000000" w:themeColor="text1"/>
              </w:rPr>
              <w:t>Подача альтернативных заявок</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предусмотрена</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32</w:t>
            </w:r>
          </w:p>
        </w:tc>
        <w:tc>
          <w:tcPr>
            <w:tcW w:w="1387" w:type="pct"/>
            <w:vAlign w:val="center"/>
          </w:tcPr>
          <w:p w:rsidR="005E239A" w:rsidRPr="00475812" w:rsidRDefault="005E239A" w:rsidP="005E239A">
            <w:pPr>
              <w:rPr>
                <w:color w:val="000000" w:themeColor="text1"/>
              </w:rPr>
            </w:pPr>
            <w:bookmarkStart w:id="38" w:name="_Toc536605213"/>
            <w:bookmarkStart w:id="39" w:name="_Toc536624537"/>
            <w:r w:rsidRPr="00475812">
              <w:rPr>
                <w:color w:val="000000" w:themeColor="text1"/>
              </w:rPr>
              <w:t>Требования к содержанию, форме, оформлению и составу заявки на участие в закупке</w:t>
            </w:r>
            <w:bookmarkEnd w:id="38"/>
            <w:bookmarkEnd w:id="39"/>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33</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договоров по результатам закупки</w:t>
            </w:r>
          </w:p>
        </w:tc>
        <w:tc>
          <w:tcPr>
            <w:tcW w:w="3306" w:type="pct"/>
            <w:vAlign w:val="center"/>
          </w:tcPr>
          <w:p w:rsidR="005E239A" w:rsidRPr="00475812" w:rsidRDefault="009A2A91" w:rsidP="005E239A">
            <w:pPr>
              <w:jc w:val="both"/>
              <w:rPr>
                <w:color w:val="000000" w:themeColor="text1"/>
              </w:rPr>
            </w:pPr>
            <w:r w:rsidRPr="009A2A91">
              <w:rPr>
                <w:color w:val="000000" w:themeColor="text1"/>
              </w:rPr>
              <w:t>По результатам закупки будут заключены два договора.</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34</w:t>
            </w:r>
          </w:p>
        </w:tc>
        <w:tc>
          <w:tcPr>
            <w:tcW w:w="1387" w:type="pct"/>
            <w:vAlign w:val="center"/>
          </w:tcPr>
          <w:p w:rsidR="005E239A" w:rsidRPr="00475812" w:rsidRDefault="005E239A" w:rsidP="005E239A">
            <w:pPr>
              <w:rPr>
                <w:color w:val="000000" w:themeColor="text1"/>
              </w:rPr>
            </w:pPr>
            <w:bookmarkStart w:id="40" w:name="_Toc536605214"/>
            <w:bookmarkStart w:id="41" w:name="_Toc536624538"/>
            <w:r w:rsidRPr="00475812">
              <w:rPr>
                <w:color w:val="000000" w:themeColor="text1"/>
              </w:rPr>
              <w:t>Заключение договора по результатам закупки</w:t>
            </w:r>
            <w:bookmarkEnd w:id="40"/>
            <w:bookmarkEnd w:id="41"/>
          </w:p>
        </w:tc>
        <w:tc>
          <w:tcPr>
            <w:tcW w:w="3306" w:type="pct"/>
            <w:vAlign w:val="center"/>
          </w:tcPr>
          <w:p w:rsidR="005E239A" w:rsidRPr="00475812" w:rsidRDefault="005E239A" w:rsidP="005E239A">
            <w:pPr>
              <w:jc w:val="both"/>
              <w:rPr>
                <w:color w:val="000000" w:themeColor="text1"/>
              </w:rPr>
            </w:pPr>
            <w:r w:rsidRPr="00475812">
              <w:rPr>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jc w:val="both"/>
              <w:rPr>
                <w:color w:val="000000" w:themeColor="text1"/>
              </w:rPr>
            </w:pPr>
            <w:r w:rsidRPr="00475812">
              <w:rPr>
                <w:color w:val="000000" w:themeColor="text1"/>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5E239A" w:rsidRPr="009766C5" w:rsidDel="00B03043" w:rsidTr="00C3747A">
        <w:tc>
          <w:tcPr>
            <w:tcW w:w="307" w:type="pct"/>
            <w:vAlign w:val="center"/>
          </w:tcPr>
          <w:p w:rsidR="005E239A" w:rsidRPr="00475812" w:rsidDel="004752B5" w:rsidRDefault="005E239A" w:rsidP="005E239A">
            <w:pPr>
              <w:rPr>
                <w:color w:val="000000" w:themeColor="text1"/>
              </w:rPr>
            </w:pPr>
            <w:r w:rsidRPr="00475812">
              <w:rPr>
                <w:color w:val="000000" w:themeColor="text1"/>
              </w:rPr>
              <w:t>35</w:t>
            </w:r>
          </w:p>
        </w:tc>
        <w:tc>
          <w:tcPr>
            <w:tcW w:w="1387" w:type="pct"/>
            <w:vAlign w:val="center"/>
          </w:tcPr>
          <w:p w:rsidR="005E239A" w:rsidRPr="00475812" w:rsidDel="004752B5" w:rsidRDefault="005E239A" w:rsidP="005E239A">
            <w:pPr>
              <w:rPr>
                <w:color w:val="000000" w:themeColor="text1"/>
              </w:rPr>
            </w:pPr>
            <w:r w:rsidRPr="00475812">
              <w:rPr>
                <w:color w:val="000000" w:themeColor="text1"/>
              </w:rPr>
              <w:t xml:space="preserve">Содержание Извещения о проведении запроса цен </w:t>
            </w:r>
          </w:p>
        </w:tc>
        <w:tc>
          <w:tcPr>
            <w:tcW w:w="3306" w:type="pct"/>
            <w:vAlign w:val="center"/>
          </w:tcPr>
          <w:p w:rsidR="005E239A" w:rsidRDefault="005E239A" w:rsidP="005E239A">
            <w:pPr>
              <w:jc w:val="both"/>
              <w:rPr>
                <w:rFonts w:eastAsia="MS Mincho"/>
                <w:color w:val="000000" w:themeColor="text1"/>
              </w:rPr>
            </w:pPr>
            <w:r w:rsidRPr="00475812">
              <w:rPr>
                <w:rFonts w:eastAsia="MS Mincho"/>
                <w:color w:val="000000" w:themeColor="text1"/>
              </w:rPr>
              <w:t>Приложение № 1. Требования к участникам. Порядок проведения запроса цен. Инструкция по подготовке заявок участниками.</w:t>
            </w:r>
          </w:p>
          <w:p w:rsidR="00095FDC" w:rsidRPr="00475812" w:rsidRDefault="00095FDC" w:rsidP="005E239A">
            <w:pPr>
              <w:jc w:val="both"/>
              <w:rPr>
                <w:rFonts w:eastAsia="MS Mincho"/>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475812">
              <w:rPr>
                <w:color w:val="000000" w:themeColor="text1"/>
              </w:rPr>
              <w:t xml:space="preserve">Рассмотрение </w:t>
            </w:r>
            <w:bookmarkEnd w:id="42"/>
            <w:bookmarkEnd w:id="43"/>
            <w:bookmarkEnd w:id="44"/>
            <w:bookmarkEnd w:id="45"/>
            <w:bookmarkEnd w:id="46"/>
            <w:bookmarkEnd w:id="47"/>
            <w:r w:rsidRPr="00475812">
              <w:rPr>
                <w:color w:val="000000" w:themeColor="text1"/>
              </w:rPr>
              <w:t>поступивших на запрос цен Заявок. Подведение итогов закупки. Подписание договора, обеспечение обязательств по договору</w:t>
            </w:r>
            <w:r w:rsidRPr="00475812">
              <w:rPr>
                <w:rFonts w:eastAsia="MS Mincho"/>
                <w:color w:val="000000" w:themeColor="text1"/>
              </w:rPr>
              <w:t>.</w:t>
            </w:r>
          </w:p>
          <w:p w:rsidR="00095FDC" w:rsidRPr="00475812" w:rsidRDefault="00095FDC" w:rsidP="005E239A">
            <w:pPr>
              <w:jc w:val="both"/>
              <w:rPr>
                <w:rFonts w:eastAsia="MS Mincho"/>
                <w:color w:val="000000" w:themeColor="text1"/>
              </w:rPr>
            </w:pPr>
          </w:p>
          <w:p w:rsidR="005E239A" w:rsidRDefault="005E239A" w:rsidP="005E239A">
            <w:pPr>
              <w:jc w:val="both"/>
              <w:rPr>
                <w:color w:val="000000" w:themeColor="text1"/>
              </w:rPr>
            </w:pPr>
            <w:r w:rsidRPr="00475812">
              <w:rPr>
                <w:color w:val="000000" w:themeColor="text1"/>
              </w:rPr>
              <w:t>Приложение № 3. Образцы форм основных документов, включаемых в заявку.</w:t>
            </w:r>
          </w:p>
          <w:p w:rsidR="00095FDC" w:rsidRPr="00475812" w:rsidRDefault="00095FDC" w:rsidP="005E239A">
            <w:pPr>
              <w:jc w:val="both"/>
              <w:rPr>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Приложение № 4. Техническое задание.</w:t>
            </w:r>
          </w:p>
          <w:p w:rsidR="00095FDC" w:rsidRPr="00475812" w:rsidRDefault="00095FDC" w:rsidP="005E239A">
            <w:pPr>
              <w:jc w:val="both"/>
              <w:rPr>
                <w:rFonts w:eastAsia="MS Mincho"/>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Приложение № 5. Проект договора.</w:t>
            </w:r>
          </w:p>
          <w:p w:rsidR="00095FDC" w:rsidRDefault="00095FDC" w:rsidP="005E239A">
            <w:pPr>
              <w:jc w:val="both"/>
              <w:rPr>
                <w:rFonts w:eastAsia="MS Mincho"/>
                <w:color w:val="000000" w:themeColor="text1"/>
              </w:rPr>
            </w:pPr>
          </w:p>
          <w:p w:rsidR="005E239A" w:rsidRPr="00932285" w:rsidDel="004752B5" w:rsidRDefault="005E239A" w:rsidP="005E239A">
            <w:pPr>
              <w:jc w:val="both"/>
              <w:rPr>
                <w:rFonts w:eastAsia="MS Mincho"/>
              </w:rPr>
            </w:pPr>
            <w:r>
              <w:t>Приложение</w:t>
            </w:r>
            <w:r w:rsidRPr="00B76717">
              <w:t xml:space="preserve"> №6 Условия выбора финансового обеспечения.</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5E239A" w:rsidRPr="00475812" w:rsidRDefault="005E239A" w:rsidP="005E239A">
      <w:pPr>
        <w:pStyle w:val="21"/>
        <w:widowControl w:val="0"/>
        <w:spacing w:before="0" w:after="0"/>
        <w:ind w:firstLine="567"/>
        <w:jc w:val="center"/>
        <w:rPr>
          <w:rFonts w:ascii="Times New Roman" w:hAnsi="Times New Roman" w:cs="Times New Roman"/>
          <w:color w:val="000000" w:themeColor="text1"/>
        </w:rPr>
      </w:pPr>
      <w:bookmarkStart w:id="48" w:name="_Toc184902222"/>
      <w:bookmarkStart w:id="49" w:name="_Toc209691035"/>
      <w:bookmarkStart w:id="50" w:name="_Toc509318702"/>
      <w:bookmarkStart w:id="51" w:name="_Toc90385071"/>
      <w:bookmarkStart w:id="52" w:name="_Ref93090116"/>
      <w:bookmarkStart w:id="53" w:name="_Toc305490674"/>
      <w:r w:rsidRPr="00475812">
        <w:rPr>
          <w:rFonts w:ascii="Times New Roman" w:hAnsi="Times New Roman" w:cs="Times New Roman"/>
          <w:color w:val="000000" w:themeColor="text1"/>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48"/>
      <w:bookmarkEnd w:id="49"/>
    </w:p>
    <w:p w:rsidR="005E239A" w:rsidRPr="00475812" w:rsidRDefault="005E239A" w:rsidP="005E239A">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color w:val="000000" w:themeColor="text1"/>
          <w:sz w:val="24"/>
          <w:szCs w:val="24"/>
        </w:rPr>
      </w:pPr>
      <w:bookmarkStart w:id="54" w:name="_Toc184902223"/>
      <w:bookmarkStart w:id="55" w:name="_Toc209691036"/>
      <w:r w:rsidRPr="00475812">
        <w:rPr>
          <w:rFonts w:ascii="Times New Roman" w:hAnsi="Times New Roman" w:cs="Times New Roman"/>
          <w:i w:val="0"/>
          <w:color w:val="000000" w:themeColor="text1"/>
          <w:sz w:val="24"/>
          <w:szCs w:val="24"/>
        </w:rPr>
        <w:t>Требования к Участникам</w:t>
      </w:r>
      <w:bookmarkEnd w:id="50"/>
      <w:bookmarkEnd w:id="54"/>
      <w:bookmarkEnd w:id="55"/>
      <w:r w:rsidRPr="00475812">
        <w:rPr>
          <w:rFonts w:ascii="Times New Roman" w:hAnsi="Times New Roman" w:cs="Times New Roman"/>
          <w:i w:val="0"/>
          <w:color w:val="000000" w:themeColor="text1"/>
          <w:sz w:val="24"/>
          <w:szCs w:val="24"/>
        </w:rPr>
        <w:t xml:space="preserve"> </w:t>
      </w:r>
      <w:bookmarkEnd w:id="51"/>
      <w:bookmarkEnd w:id="52"/>
      <w:bookmarkEnd w:id="53"/>
    </w:p>
    <w:p w:rsidR="005E239A" w:rsidRPr="00475812" w:rsidRDefault="005E239A" w:rsidP="005E239A">
      <w:pPr>
        <w:widowControl w:val="0"/>
        <w:ind w:firstLine="567"/>
        <w:jc w:val="both"/>
        <w:rPr>
          <w:color w:val="000000" w:themeColor="text1"/>
        </w:rPr>
      </w:pPr>
      <w:r w:rsidRPr="00475812">
        <w:rPr>
          <w:color w:val="000000" w:themeColor="text1"/>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sidRPr="00475812">
        <w:rPr>
          <w:rStyle w:val="af3"/>
          <w:color w:val="000000" w:themeColor="text1"/>
        </w:rPr>
        <w:footnoteReference w:id="1"/>
      </w:r>
      <w:r w:rsidRPr="00475812">
        <w:rPr>
          <w:color w:val="000000" w:themeColor="text1"/>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5E239A" w:rsidRPr="00475812" w:rsidRDefault="005E239A" w:rsidP="005E239A">
      <w:pPr>
        <w:widowControl w:val="0"/>
        <w:ind w:firstLine="567"/>
        <w:jc w:val="both"/>
        <w:rPr>
          <w:color w:val="000000" w:themeColor="text1"/>
        </w:rPr>
      </w:pPr>
      <w:r w:rsidRPr="00475812">
        <w:rPr>
          <w:color w:val="000000" w:themeColor="text1"/>
        </w:rPr>
        <w:t>1.2. Требования к Участникам, приглашенным к участию в настоящем Запросе цен:</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rPr>
        <w:t>не быть включенным в</w:t>
      </w:r>
      <w:r w:rsidRPr="00475812">
        <w:rPr>
          <w:rFonts w:eastAsia="Arial Unicode MS"/>
          <w:bCs w:val="0"/>
          <w:color w:val="000000" w:themeColor="text1"/>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sidRPr="00475812">
        <w:rPr>
          <w:rFonts w:eastAsia="Arial Unicode MS"/>
          <w:bCs w:val="0"/>
          <w:i/>
          <w:color w:val="000000" w:themeColor="text1"/>
        </w:rPr>
        <w:t>(информация проверяется Организатором на основании сведений, указанных на сайте Министерства юстиции РФ)</w:t>
      </w:r>
      <w:r w:rsidRPr="00475812">
        <w:rPr>
          <w:rFonts w:eastAsia="Arial Unicode MS"/>
          <w:bCs w:val="0"/>
          <w:color w:val="000000" w:themeColor="text1"/>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быть включенным в</w:t>
      </w:r>
      <w:r w:rsidRPr="00475812">
        <w:rPr>
          <w:rFonts w:eastAsia="Arial Unicode MS"/>
          <w:bCs w:val="0"/>
          <w:color w:val="000000" w:themeColor="text1"/>
          <w:szCs w:val="24"/>
        </w:rPr>
        <w:t xml:space="preserve"> Реестр</w:t>
      </w:r>
      <w:r w:rsidRPr="00475812">
        <w:rPr>
          <w:bCs w:val="0"/>
          <w:color w:val="000000" w:themeColor="text1"/>
          <w:szCs w:val="24"/>
        </w:rPr>
        <w:t xml:space="preserve"> недобросовестных поставщико</w:t>
      </w:r>
      <w:r w:rsidRPr="00475812">
        <w:rPr>
          <w:rFonts w:eastAsia="Arial Unicode MS"/>
          <w:bCs w:val="0"/>
          <w:color w:val="000000" w:themeColor="text1"/>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475812">
        <w:rPr>
          <w:bCs w:val="0"/>
          <w:color w:val="000000" w:themeColor="text1"/>
          <w:szCs w:val="24"/>
        </w:rPr>
        <w:t xml:space="preserve"> либо в </w:t>
      </w:r>
      <w:r w:rsidRPr="00475812">
        <w:rPr>
          <w:rFonts w:eastAsia="Arial Unicode MS"/>
          <w:bCs w:val="0"/>
          <w:color w:val="000000" w:themeColor="text1"/>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E239A" w:rsidRPr="00475812" w:rsidRDefault="005E239A" w:rsidP="005E239A">
      <w:pPr>
        <w:pStyle w:val="Times12"/>
        <w:widowControl w:val="0"/>
        <w:numPr>
          <w:ilvl w:val="4"/>
          <w:numId w:val="2"/>
        </w:numPr>
        <w:tabs>
          <w:tab w:val="clear" w:pos="2520"/>
          <w:tab w:val="num" w:pos="993"/>
        </w:tabs>
        <w:ind w:left="0" w:firstLine="567"/>
        <w:rPr>
          <w:bCs w:val="0"/>
          <w:color w:val="000000" w:themeColor="text1"/>
        </w:rPr>
      </w:pPr>
      <w:r w:rsidRPr="00475812">
        <w:rPr>
          <w:bCs w:val="0"/>
          <w:color w:val="000000" w:themeColor="text1"/>
          <w:szCs w:val="24"/>
        </w:rPr>
        <w:t>а также иным требованиям, указанным в техническом задании</w:t>
      </w:r>
      <w:r w:rsidRPr="00475812">
        <w:rPr>
          <w:b/>
          <w:color w:val="000000" w:themeColor="text1"/>
        </w:rPr>
        <w:t>.</w:t>
      </w: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56" w:name="_Ref315710897"/>
      <w:bookmarkStart w:id="57" w:name="_Toc509318703"/>
      <w:bookmarkStart w:id="58" w:name="_Toc184902224"/>
      <w:bookmarkStart w:id="59" w:name="_Toc209691037"/>
      <w:r w:rsidRPr="00475812">
        <w:rPr>
          <w:rFonts w:ascii="Times New Roman" w:hAnsi="Times New Roman" w:cs="Times New Roman"/>
          <w:i w:val="0"/>
          <w:color w:val="000000" w:themeColor="text1"/>
          <w:sz w:val="24"/>
          <w:szCs w:val="24"/>
        </w:rPr>
        <w:t xml:space="preserve">Подготовка </w:t>
      </w:r>
      <w:bookmarkEnd w:id="56"/>
      <w:r w:rsidRPr="00475812">
        <w:rPr>
          <w:rFonts w:ascii="Times New Roman" w:hAnsi="Times New Roman" w:cs="Times New Roman"/>
          <w:i w:val="0"/>
          <w:color w:val="000000" w:themeColor="text1"/>
          <w:sz w:val="24"/>
          <w:szCs w:val="24"/>
        </w:rPr>
        <w:t xml:space="preserve">и подача </w:t>
      </w:r>
      <w:bookmarkEnd w:id="57"/>
      <w:r w:rsidRPr="00475812">
        <w:rPr>
          <w:rFonts w:ascii="Times New Roman" w:hAnsi="Times New Roman" w:cs="Times New Roman"/>
          <w:i w:val="0"/>
          <w:color w:val="000000" w:themeColor="text1"/>
          <w:sz w:val="24"/>
          <w:szCs w:val="24"/>
        </w:rPr>
        <w:t>Заявки</w:t>
      </w:r>
      <w:bookmarkEnd w:id="58"/>
      <w:bookmarkEnd w:id="59"/>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0" w:name="_Ref56229154"/>
      <w:bookmarkStart w:id="61" w:name="_Toc57314645"/>
      <w:bookmarkStart w:id="62" w:name="_Ref271882723"/>
      <w:bookmarkStart w:id="63" w:name="_Ref315773129"/>
      <w:bookmarkStart w:id="64" w:name="_Toc184902225"/>
      <w:bookmarkStart w:id="65" w:name="_Toc209691038"/>
      <w:r w:rsidRPr="00475812">
        <w:rPr>
          <w:color w:val="000000" w:themeColor="text1"/>
          <w:sz w:val="24"/>
          <w:szCs w:val="24"/>
        </w:rPr>
        <w:t xml:space="preserve">Общие требования к </w:t>
      </w:r>
      <w:bookmarkEnd w:id="60"/>
      <w:bookmarkEnd w:id="61"/>
      <w:bookmarkEnd w:id="62"/>
      <w:bookmarkEnd w:id="63"/>
      <w:r w:rsidRPr="00475812">
        <w:rPr>
          <w:color w:val="000000" w:themeColor="text1"/>
          <w:sz w:val="24"/>
          <w:szCs w:val="24"/>
        </w:rPr>
        <w:t>Заявке, подача Заявок и их прием.</w:t>
      </w:r>
      <w:bookmarkEnd w:id="64"/>
      <w:bookmarkEnd w:id="65"/>
    </w:p>
    <w:p w:rsidR="005E239A" w:rsidRPr="00475812" w:rsidRDefault="005E239A" w:rsidP="005E239A">
      <w:pPr>
        <w:pStyle w:val="aff4"/>
        <w:widowControl w:val="0"/>
        <w:numPr>
          <w:ilvl w:val="3"/>
          <w:numId w:val="22"/>
        </w:numPr>
        <w:spacing w:line="240" w:lineRule="auto"/>
        <w:ind w:left="0" w:firstLine="567"/>
        <w:rPr>
          <w:color w:val="000000" w:themeColor="text1"/>
          <w:sz w:val="24"/>
          <w:szCs w:val="24"/>
        </w:rPr>
      </w:pPr>
      <w:bookmarkStart w:id="66" w:name="_Ref315706700"/>
      <w:bookmarkStart w:id="67" w:name="_Ref56235235"/>
      <w:r w:rsidRPr="00475812">
        <w:rPr>
          <w:color w:val="000000" w:themeColor="text1"/>
          <w:sz w:val="24"/>
          <w:szCs w:val="24"/>
        </w:rPr>
        <w:t>Заявка Участника на участие в запросе цен состоит из одной (единственной) части.</w:t>
      </w:r>
    </w:p>
    <w:p w:rsidR="005E239A" w:rsidRPr="00475812" w:rsidRDefault="005E239A" w:rsidP="005E239A">
      <w:pPr>
        <w:pStyle w:val="aff4"/>
        <w:widowControl w:val="0"/>
        <w:tabs>
          <w:tab w:val="clear" w:pos="1701"/>
        </w:tabs>
        <w:spacing w:line="240" w:lineRule="auto"/>
        <w:ind w:left="0" w:firstLine="567"/>
        <w:rPr>
          <w:color w:val="000000" w:themeColor="text1"/>
          <w:sz w:val="24"/>
          <w:szCs w:val="24"/>
          <w:u w:val="single"/>
        </w:rPr>
      </w:pPr>
      <w:r w:rsidRPr="00475812">
        <w:rPr>
          <w:color w:val="000000" w:themeColor="text1"/>
          <w:sz w:val="24"/>
          <w:szCs w:val="24"/>
          <w:u w:val="single"/>
        </w:rPr>
        <w:t>В одной (единственной) части Участник должен подготовить следующие обязательные документы:</w:t>
      </w:r>
      <w:bookmarkEnd w:id="66"/>
    </w:p>
    <w:p w:rsidR="005E239A" w:rsidRPr="00475812" w:rsidRDefault="005E239A" w:rsidP="005E239A">
      <w:pPr>
        <w:pStyle w:val="Times12"/>
        <w:widowControl w:val="0"/>
        <w:numPr>
          <w:ilvl w:val="0"/>
          <w:numId w:val="3"/>
        </w:numPr>
        <w:tabs>
          <w:tab w:val="clear" w:pos="720"/>
          <w:tab w:val="left" w:pos="993"/>
        </w:tabs>
        <w:ind w:left="0" w:firstLine="567"/>
        <w:rPr>
          <w:color w:val="000000" w:themeColor="text1"/>
          <w:szCs w:val="24"/>
        </w:rPr>
      </w:pPr>
      <w:r w:rsidRPr="00475812">
        <w:rPr>
          <w:color w:val="000000" w:themeColor="text1"/>
        </w:rPr>
        <w:t>Письмо о подаче оферты по форме и в соответствии с инструкциями, приведенными в настоящем Извещении</w:t>
      </w:r>
      <w:r w:rsidRPr="00475812">
        <w:rPr>
          <w:color w:val="000000" w:themeColor="text1"/>
          <w:szCs w:val="24"/>
        </w:rPr>
        <w:t xml:space="preserve"> (Приложение №3, Форма 1);</w:t>
      </w:r>
    </w:p>
    <w:p w:rsidR="005E239A" w:rsidRPr="00475812" w:rsidRDefault="005E239A" w:rsidP="005E239A">
      <w:pPr>
        <w:pStyle w:val="Times12"/>
        <w:widowControl w:val="0"/>
        <w:numPr>
          <w:ilvl w:val="0"/>
          <w:numId w:val="3"/>
        </w:numPr>
        <w:tabs>
          <w:tab w:val="clear" w:pos="720"/>
          <w:tab w:val="left" w:pos="993"/>
          <w:tab w:val="left" w:pos="1620"/>
        </w:tabs>
        <w:ind w:left="0" w:firstLine="567"/>
        <w:rPr>
          <w:color w:val="000000" w:themeColor="text1"/>
          <w:szCs w:val="24"/>
        </w:rPr>
      </w:pPr>
      <w:r w:rsidRPr="00475812">
        <w:rPr>
          <w:color w:val="000000" w:themeColor="text1"/>
          <w:szCs w:val="24"/>
        </w:rPr>
        <w:t>Анкету участника запроса цен (Приложение №3, Форма 2);</w:t>
      </w:r>
    </w:p>
    <w:p w:rsidR="005E239A" w:rsidRDefault="005E239A" w:rsidP="005E239A">
      <w:pPr>
        <w:pStyle w:val="Times12"/>
        <w:widowControl w:val="0"/>
        <w:tabs>
          <w:tab w:val="num" w:pos="0"/>
          <w:tab w:val="left" w:pos="993"/>
          <w:tab w:val="left" w:pos="1620"/>
        </w:tabs>
        <w:rPr>
          <w:color w:val="000000"/>
        </w:rPr>
      </w:pPr>
      <w:r>
        <w:rPr>
          <w:color w:val="000000" w:themeColor="text1"/>
          <w:szCs w:val="24"/>
        </w:rPr>
        <w:t xml:space="preserve">3) </w:t>
      </w:r>
      <w:r w:rsidRPr="009C2856">
        <w:rPr>
          <w:color w:val="000000" w:themeColor="text1"/>
          <w:szCs w:val="24"/>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rStyle w:val="3981"/>
          <w:color w:val="000000"/>
        </w:rPr>
        <w:t>(</w:t>
      </w:r>
      <w:r>
        <w:rPr>
          <w:i/>
          <w:iCs/>
          <w:color w:val="000000"/>
          <w:shd w:val="clear" w:color="auto" w:fill="D3D3D3"/>
        </w:rPr>
        <w:t>данное требование применяется только на выполнение ПИР, авторский надзор по высоковольтным объектам</w:t>
      </w:r>
      <w:r>
        <w:rPr>
          <w:color w:val="000000"/>
        </w:rPr>
        <w:t>).</w:t>
      </w:r>
    </w:p>
    <w:p w:rsidR="005E239A" w:rsidRPr="00475812" w:rsidRDefault="005E239A" w:rsidP="005E239A">
      <w:pPr>
        <w:pStyle w:val="Times12"/>
        <w:widowControl w:val="0"/>
        <w:tabs>
          <w:tab w:val="num" w:pos="0"/>
          <w:tab w:val="left" w:pos="993"/>
          <w:tab w:val="left" w:pos="1620"/>
        </w:tabs>
        <w:rPr>
          <w:color w:val="000000" w:themeColor="text1"/>
          <w:szCs w:val="24"/>
        </w:rPr>
      </w:pPr>
      <w:r w:rsidRPr="00475812">
        <w:rPr>
          <w:color w:val="000000" w:themeColor="text1"/>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СМР по высоковольтным объектам</w:t>
      </w:r>
      <w:r w:rsidRPr="00475812">
        <w:rPr>
          <w:color w:val="000000" w:themeColor="text1"/>
        </w:rPr>
        <w:t>)</w:t>
      </w:r>
      <w:r w:rsidRPr="00475812">
        <w:rPr>
          <w:color w:val="000000" w:themeColor="text1"/>
          <w:szCs w:val="24"/>
        </w:rPr>
        <w:t>.</w:t>
      </w:r>
    </w:p>
    <w:p w:rsidR="005E239A" w:rsidRPr="00475812" w:rsidRDefault="005E239A" w:rsidP="005E239A">
      <w:pPr>
        <w:pStyle w:val="Times12"/>
        <w:adjustRightInd/>
        <w:rPr>
          <w:color w:val="000000" w:themeColor="text1"/>
          <w:szCs w:val="24"/>
        </w:rPr>
      </w:pPr>
      <w:r w:rsidRPr="00475812">
        <w:rPr>
          <w:color w:val="000000" w:themeColor="text1"/>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работ «Под ключ» по высоковольтным объектам</w:t>
      </w:r>
      <w:r w:rsidRPr="00475812">
        <w:rPr>
          <w:color w:val="000000" w:themeColor="text1"/>
        </w:rPr>
        <w:t>)</w:t>
      </w:r>
      <w:r w:rsidRPr="00475812">
        <w:rPr>
          <w:color w:val="000000" w:themeColor="text1"/>
          <w:szCs w:val="24"/>
        </w:rPr>
        <w:t>.</w:t>
      </w:r>
    </w:p>
    <w:p w:rsidR="00012B85" w:rsidRDefault="005E239A" w:rsidP="00012B85">
      <w:pPr>
        <w:pStyle w:val="Style23"/>
        <w:widowControl/>
        <w:tabs>
          <w:tab w:val="left" w:pos="0"/>
        </w:tabs>
        <w:spacing w:line="240" w:lineRule="auto"/>
        <w:ind w:firstLine="567"/>
        <w:rPr>
          <w:color w:val="000000" w:themeColor="text1"/>
        </w:rPr>
      </w:pPr>
      <w:r w:rsidRPr="00475812">
        <w:rPr>
          <w:color w:val="000000" w:themeColor="text1"/>
          <w:u w:val="single"/>
        </w:rPr>
        <w:t xml:space="preserve">г) Сводную таблицу стоимости с приложением соответствующего расчета </w:t>
      </w:r>
      <w:r w:rsidRPr="00475812">
        <w:rPr>
          <w:color w:val="000000" w:themeColor="text1"/>
        </w:rPr>
        <w:t>(</w:t>
      </w:r>
      <w:r w:rsidRPr="00475812">
        <w:rPr>
          <w:i/>
          <w:color w:val="000000" w:themeColor="text1"/>
          <w:highlight w:val="lightGray"/>
        </w:rPr>
        <w:t>данное требование применяется при указании соответствующего требования в Техническом задании</w:t>
      </w:r>
      <w:r w:rsidRPr="00475812">
        <w:rPr>
          <w:color w:val="000000" w:themeColor="text1"/>
        </w:rPr>
        <w:t>).</w:t>
      </w:r>
    </w:p>
    <w:p w:rsidR="002A0ECB" w:rsidRPr="00E50D7F" w:rsidRDefault="00012B85" w:rsidP="00012B85">
      <w:pPr>
        <w:pStyle w:val="Style23"/>
        <w:widowControl/>
        <w:tabs>
          <w:tab w:val="left" w:pos="0"/>
        </w:tabs>
        <w:spacing w:line="240" w:lineRule="auto"/>
        <w:ind w:firstLine="567"/>
        <w:rPr>
          <w:b/>
          <w:i/>
        </w:rPr>
      </w:pPr>
      <w:r w:rsidRPr="00012B85">
        <w:rPr>
          <w:color w:val="000000" w:themeColor="text1"/>
          <w:u w:val="single"/>
        </w:rPr>
        <w:t>д</w:t>
      </w:r>
      <w:r w:rsidR="002A0ECB" w:rsidRPr="00012B85">
        <w:rPr>
          <w:color w:val="000000" w:themeColor="text1"/>
          <w:u w:val="single"/>
        </w:rPr>
        <w:t>)</w:t>
      </w:r>
      <w:r w:rsidR="002A0ECB" w:rsidRPr="00E50D7F">
        <w:t xml:space="preserve"> 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A0ECB" w:rsidRPr="00927AEC" w:rsidRDefault="002A0ECB" w:rsidP="002A0ECB">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A0ECB" w:rsidRPr="00927AEC" w:rsidTr="00392DC8">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Итоговая цена предложения, руб. с НДС</w:t>
            </w:r>
          </w:p>
          <w:p w:rsidR="002A0ECB" w:rsidRPr="00927AEC" w:rsidRDefault="002A0ECB" w:rsidP="00392DC8">
            <w:pPr>
              <w:jc w:val="center"/>
              <w:rPr>
                <w:b/>
              </w:rPr>
            </w:pPr>
            <w:r w:rsidRPr="00927AEC">
              <w:rPr>
                <w:b/>
              </w:rPr>
              <w:t>(гр. 2 х гр. 3)</w:t>
            </w:r>
          </w:p>
        </w:tc>
      </w:tr>
      <w:tr w:rsidR="002A0ECB" w:rsidRPr="00927AEC" w:rsidTr="00392DC8">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4</w:t>
            </w:r>
          </w:p>
        </w:tc>
      </w:tr>
    </w:tbl>
    <w:p w:rsidR="00B123AB" w:rsidRPr="003E7809" w:rsidRDefault="00B123AB" w:rsidP="00B123AB">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B123AB" w:rsidRDefault="00B123AB" w:rsidP="00B123AB">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B123AB" w:rsidRPr="00F46471" w:rsidRDefault="00B123AB" w:rsidP="00B123AB">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Участник размещает Заявку на торговой электронной площадке, указанной в п. 6 «Общие сведения о закупке» Извещения</w:t>
      </w:r>
      <w:r w:rsidRPr="00475812">
        <w:rPr>
          <w:color w:val="000000" w:themeColor="text1"/>
        </w:rPr>
        <w:t xml:space="preserve"> </w:t>
      </w:r>
      <w:hyperlink r:id="rId19" w:history="1">
        <w:r w:rsidRPr="00475812">
          <w:rPr>
            <w:rStyle w:val="af8"/>
            <w:color w:val="000000" w:themeColor="text1"/>
          </w:rPr>
          <w:t>https://tender.lot-online.ru</w:t>
        </w:r>
      </w:hyperlink>
      <w:r w:rsidRPr="00475812">
        <w:rPr>
          <w:rStyle w:val="af8"/>
          <w:color w:val="000000" w:themeColor="text1"/>
        </w:rPr>
        <w:t xml:space="preserve"> </w:t>
      </w:r>
      <w:r w:rsidRPr="00475812">
        <w:rPr>
          <w:color w:val="000000" w:themeColor="text1"/>
          <w:sz w:val="24"/>
          <w:szCs w:val="24"/>
        </w:rPr>
        <w:t>в соответствии с Правилами и Регламентами работы данной площадки.</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0" w:history="1">
        <w:r w:rsidRPr="00475812">
          <w:rPr>
            <w:rStyle w:val="af8"/>
            <w:color w:val="000000" w:themeColor="text1"/>
          </w:rPr>
          <w:t>https://tender.lot-online.ru</w:t>
        </w:r>
      </w:hyperlink>
      <w:r w:rsidRPr="00475812">
        <w:rPr>
          <w:color w:val="000000" w:themeColor="text1"/>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475812">
        <w:rPr>
          <w:i/>
          <w:color w:val="000000" w:themeColor="text1"/>
          <w:sz w:val="24"/>
          <w:szCs w:val="24"/>
        </w:rPr>
        <w:t>Именовать файлы необходимо согласно п. 2.1.1.</w:t>
      </w:r>
      <w:r w:rsidRPr="00475812">
        <w:rPr>
          <w:color w:val="000000" w:themeColor="text1"/>
          <w:sz w:val="24"/>
          <w:szCs w:val="24"/>
        </w:rPr>
        <w:t xml:space="preserve"> </w:t>
      </w:r>
      <w:r w:rsidRPr="00475812">
        <w:rPr>
          <w:i/>
          <w:color w:val="000000" w:themeColor="text1"/>
          <w:sz w:val="24"/>
          <w:szCs w:val="24"/>
        </w:rPr>
        <w:t>Общие требования к Заявке, подача Заявок и их прием. (Пример: «1. Предложение.pdf», «2. Анкета.pdf» и т.д</w:t>
      </w:r>
      <w:r w:rsidRPr="00475812">
        <w:rPr>
          <w:color w:val="000000" w:themeColor="text1"/>
          <w:sz w:val="24"/>
          <w:szCs w:val="24"/>
        </w:rPr>
        <w:t xml:space="preserve">). Все файлы не должны иметь защиты от их открытия, копирования их содержимого или их печати. </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bCs/>
          <w:color w:val="000000" w:themeColor="text1"/>
        </w:rPr>
        <w:t>В</w:t>
      </w:r>
      <w:r w:rsidRPr="00475812">
        <w:rPr>
          <w:bCs/>
          <w:color w:val="000000" w:themeColor="text1"/>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Pr="00475812">
        <w:rPr>
          <w:bCs/>
          <w:color w:val="000000" w:themeColor="text1"/>
        </w:rPr>
        <w:t>ю</w:t>
      </w:r>
      <w:r w:rsidRPr="00475812">
        <w:rPr>
          <w:bCs/>
          <w:color w:val="000000" w:themeColor="text1"/>
          <w:sz w:val="24"/>
          <w:szCs w:val="24"/>
        </w:rPr>
        <w:t>т</w:t>
      </w:r>
      <w:r w:rsidRPr="00475812">
        <w:rPr>
          <w:bCs/>
          <w:color w:val="000000" w:themeColor="text1"/>
        </w:rPr>
        <w:t>ся</w:t>
      </w:r>
      <w:r w:rsidRPr="00475812">
        <w:rPr>
          <w:bCs/>
          <w:color w:val="000000" w:themeColor="text1"/>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8" w:name="_Ref315776291"/>
      <w:bookmarkStart w:id="69" w:name="_Toc184902226"/>
      <w:bookmarkStart w:id="70" w:name="_Toc209691039"/>
      <w:r w:rsidRPr="00475812">
        <w:rPr>
          <w:color w:val="000000" w:themeColor="text1"/>
          <w:sz w:val="24"/>
          <w:szCs w:val="24"/>
        </w:rPr>
        <w:t xml:space="preserve">Требования к сроку действия </w:t>
      </w:r>
      <w:bookmarkEnd w:id="68"/>
      <w:r w:rsidRPr="00475812">
        <w:rPr>
          <w:color w:val="000000" w:themeColor="text1"/>
          <w:sz w:val="24"/>
          <w:szCs w:val="24"/>
        </w:rPr>
        <w:t>Заявки</w:t>
      </w:r>
      <w:bookmarkEnd w:id="69"/>
      <w:bookmarkEnd w:id="70"/>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bookmarkStart w:id="71" w:name="_Ref56220570"/>
      <w:r w:rsidRPr="00475812">
        <w:rPr>
          <w:color w:val="000000" w:themeColor="text1"/>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r w:rsidRPr="00475812">
        <w:rPr>
          <w:color w:val="000000" w:themeColor="text1"/>
          <w:sz w:val="24"/>
          <w:szCs w:val="24"/>
        </w:rPr>
        <w:t>Указание меньшего срока действия Заявки может служить основанием для отклонения Заявки.</w:t>
      </w:r>
    </w:p>
    <w:p w:rsidR="005E239A" w:rsidRDefault="005E239A" w:rsidP="005E239A">
      <w:pPr>
        <w:pStyle w:val="aff4"/>
        <w:widowControl w:val="0"/>
        <w:tabs>
          <w:tab w:val="clear" w:pos="1701"/>
          <w:tab w:val="left" w:pos="1134"/>
        </w:tabs>
        <w:spacing w:line="240" w:lineRule="auto"/>
        <w:ind w:left="567" w:firstLine="0"/>
        <w:rPr>
          <w:color w:val="000000" w:themeColor="text1"/>
          <w:sz w:val="24"/>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2" w:name="_Toc57314647"/>
      <w:bookmarkStart w:id="73" w:name="_Toc184902227"/>
      <w:bookmarkStart w:id="74" w:name="_Toc209691040"/>
      <w:bookmarkEnd w:id="71"/>
      <w:r w:rsidRPr="00475812">
        <w:rPr>
          <w:color w:val="000000" w:themeColor="text1"/>
          <w:sz w:val="24"/>
          <w:szCs w:val="24"/>
        </w:rPr>
        <w:t xml:space="preserve">Требования к языку </w:t>
      </w:r>
      <w:bookmarkEnd w:id="72"/>
      <w:r w:rsidRPr="00475812">
        <w:rPr>
          <w:color w:val="000000" w:themeColor="text1"/>
          <w:sz w:val="24"/>
          <w:szCs w:val="24"/>
        </w:rPr>
        <w:t>Заявки</w:t>
      </w:r>
      <w:bookmarkEnd w:id="73"/>
      <w:bookmarkEnd w:id="74"/>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Все документы, входящие в Заявку, должны быть подготовлены на русском языке за исключением нижеследующего.</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Комиссия вправе не рассматривать документы, не переведенные на русский язык.</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5" w:name="_Toc184902228"/>
      <w:bookmarkStart w:id="76" w:name="_Toc209691041"/>
      <w:r w:rsidRPr="00475812">
        <w:rPr>
          <w:color w:val="000000" w:themeColor="text1"/>
          <w:sz w:val="24"/>
          <w:szCs w:val="24"/>
        </w:rPr>
        <w:t>Требования к валюте предложения</w:t>
      </w:r>
      <w:bookmarkEnd w:id="75"/>
      <w:bookmarkEnd w:id="76"/>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 xml:space="preserve">Все суммы денежных средств в документах, входящих в Заявку, должны быть выражены в российских рублях </w:t>
      </w:r>
      <w:r w:rsidRPr="00475812">
        <w:rPr>
          <w:color w:val="000000" w:themeColor="text1"/>
        </w:rPr>
        <w:t>за</w:t>
      </w:r>
      <w:r w:rsidRPr="00475812">
        <w:rPr>
          <w:color w:val="000000" w:themeColor="text1"/>
          <w:szCs w:val="24"/>
        </w:rPr>
        <w:t xml:space="preserve"> исключением нижеследующего.</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Цена Заявки фиксируется в российских рублях и не подлежит изменению при изменении официального курса валюты.</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7" w:name="_Toc184902229"/>
      <w:bookmarkStart w:id="78" w:name="_Toc209691042"/>
      <w:r w:rsidRPr="00475812">
        <w:rPr>
          <w:color w:val="000000" w:themeColor="text1"/>
          <w:sz w:val="24"/>
          <w:szCs w:val="24"/>
        </w:rPr>
        <w:t>Требования к цене Заявки участника</w:t>
      </w:r>
      <w:bookmarkEnd w:id="77"/>
      <w:bookmarkEnd w:id="78"/>
    </w:p>
    <w:p w:rsidR="005E239A" w:rsidRPr="00475812" w:rsidRDefault="005E239A" w:rsidP="005E239A">
      <w:pPr>
        <w:pStyle w:val="aa"/>
        <w:numPr>
          <w:ilvl w:val="0"/>
          <w:numId w:val="32"/>
        </w:numPr>
        <w:tabs>
          <w:tab w:val="left" w:pos="1276"/>
        </w:tabs>
        <w:ind w:left="0" w:firstLine="567"/>
        <w:jc w:val="both"/>
        <w:rPr>
          <w:color w:val="000000" w:themeColor="text1"/>
        </w:rPr>
      </w:pPr>
      <w:bookmarkStart w:id="79" w:name="_Toc536605223"/>
      <w:bookmarkStart w:id="80" w:name="_Toc536624547"/>
      <w:r w:rsidRPr="00475812">
        <w:rPr>
          <w:color w:val="000000" w:themeColor="text1"/>
        </w:rPr>
        <w:t>Ценовое предложение участника не должно превышать стоимость, указанную в п. 13 Извещения.</w:t>
      </w:r>
      <w:bookmarkEnd w:id="79"/>
      <w:bookmarkEnd w:id="80"/>
    </w:p>
    <w:p w:rsidR="005E239A" w:rsidRPr="00475812" w:rsidRDefault="005E239A" w:rsidP="005E239A">
      <w:pPr>
        <w:pStyle w:val="aa"/>
        <w:widowControl w:val="0"/>
        <w:numPr>
          <w:ilvl w:val="0"/>
          <w:numId w:val="32"/>
        </w:numPr>
        <w:tabs>
          <w:tab w:val="left" w:pos="1276"/>
        </w:tabs>
        <w:ind w:left="0" w:firstLine="567"/>
        <w:jc w:val="both"/>
        <w:rPr>
          <w:color w:val="000000" w:themeColor="text1"/>
        </w:rPr>
      </w:pPr>
      <w:bookmarkStart w:id="81" w:name="_Toc296692818"/>
      <w:bookmarkStart w:id="82" w:name="_Toc296693450"/>
      <w:bookmarkStart w:id="83" w:name="_Toc298234608"/>
      <w:bookmarkStart w:id="84" w:name="_Toc298234682"/>
      <w:bookmarkStart w:id="85" w:name="_Toc536605224"/>
      <w:bookmarkStart w:id="86" w:name="_Toc536624548"/>
      <w:bookmarkEnd w:id="67"/>
      <w:bookmarkEnd w:id="81"/>
      <w:bookmarkEnd w:id="82"/>
      <w:bookmarkEnd w:id="83"/>
      <w:bookmarkEnd w:id="84"/>
      <w:r w:rsidRPr="00475812">
        <w:rPr>
          <w:color w:val="000000" w:themeColor="text1"/>
        </w:rPr>
        <w:t xml:space="preserve">Указание большей цены является  основанием для отклонения Заявки Участника. </w:t>
      </w:r>
      <w:bookmarkEnd w:id="85"/>
      <w:bookmarkEnd w:id="86"/>
    </w:p>
    <w:p w:rsidR="005E239A" w:rsidRPr="00475812" w:rsidRDefault="005E239A" w:rsidP="005E239A">
      <w:pPr>
        <w:pStyle w:val="aa"/>
        <w:widowControl w:val="0"/>
        <w:tabs>
          <w:tab w:val="left" w:pos="1276"/>
        </w:tabs>
        <w:ind w:left="567"/>
        <w:jc w:val="both"/>
        <w:rPr>
          <w:color w:val="000000" w:themeColor="text1"/>
        </w:rPr>
      </w:pP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87" w:name="_Toc184902230"/>
      <w:bookmarkStart w:id="88" w:name="_Toc209691043"/>
      <w:r w:rsidRPr="00475812">
        <w:rPr>
          <w:rFonts w:ascii="Times New Roman" w:hAnsi="Times New Roman" w:cs="Times New Roman"/>
          <w:i w:val="0"/>
          <w:color w:val="000000" w:themeColor="text1"/>
          <w:sz w:val="24"/>
          <w:szCs w:val="24"/>
        </w:rPr>
        <w:t>Права и обязанности Организатора и Участников</w:t>
      </w:r>
      <w:bookmarkEnd w:id="87"/>
      <w:bookmarkEnd w:id="88"/>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Организатор обязуется приглашать победителей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к участию в Запросе цен посредством функционала ЭТП.</w:t>
      </w:r>
      <w:r w:rsidRPr="00475812">
        <w:rPr>
          <w:color w:val="000000" w:themeColor="text1"/>
        </w:rPr>
        <w:t xml:space="preserve"> </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Победители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rsidRPr="00475812">
        <w:rPr>
          <w:color w:val="000000" w:themeColor="text1"/>
        </w:rPr>
        <w:t>общих сведений о закупке настоящего Извещения</w:t>
      </w:r>
      <w:r w:rsidRPr="00475812">
        <w:rPr>
          <w:color w:val="000000" w:themeColor="text1"/>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5E239A" w:rsidRPr="00475812" w:rsidRDefault="005E239A" w:rsidP="005E239A">
      <w:pPr>
        <w:widowControl w:val="0"/>
        <w:numPr>
          <w:ilvl w:val="2"/>
          <w:numId w:val="2"/>
        </w:numPr>
        <w:tabs>
          <w:tab w:val="clear" w:pos="1260"/>
          <w:tab w:val="num" w:pos="1134"/>
        </w:tabs>
        <w:ind w:left="0" w:firstLine="567"/>
        <w:jc w:val="both"/>
        <w:rPr>
          <w:bCs/>
          <w:color w:val="000000" w:themeColor="text1"/>
        </w:rPr>
      </w:pPr>
      <w:r w:rsidRPr="00475812">
        <w:rPr>
          <w:bCs/>
          <w:color w:val="000000" w:themeColor="text1"/>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89" w:name="_Toc253747248"/>
      <w:bookmarkStart w:id="90" w:name="_Toc363824938"/>
      <w:bookmarkStart w:id="91" w:name="_Toc498587386"/>
      <w:bookmarkStart w:id="92" w:name="_Toc184902231"/>
      <w:bookmarkStart w:id="93" w:name="_Toc209691044"/>
      <w:r w:rsidRPr="00475812">
        <w:rPr>
          <w:rFonts w:ascii="Times New Roman" w:hAnsi="Times New Roman" w:cs="Times New Roman"/>
          <w:bCs w:val="0"/>
          <w:i w:val="0"/>
          <w:iCs w:val="0"/>
          <w:color w:val="000000" w:themeColor="text1"/>
          <w:sz w:val="24"/>
          <w:szCs w:val="24"/>
        </w:rPr>
        <w:t>Обжалование</w:t>
      </w:r>
      <w:bookmarkEnd w:id="89"/>
      <w:bookmarkEnd w:id="90"/>
      <w:bookmarkEnd w:id="91"/>
      <w:bookmarkEnd w:id="92"/>
      <w:bookmarkEnd w:id="93"/>
    </w:p>
    <w:p w:rsidR="005E239A" w:rsidRPr="00475812" w:rsidRDefault="005E239A" w:rsidP="005E239A">
      <w:pPr>
        <w:pStyle w:val="a0"/>
        <w:widowControl w:val="0"/>
        <w:numPr>
          <w:ilvl w:val="2"/>
          <w:numId w:val="31"/>
        </w:numPr>
        <w:tabs>
          <w:tab w:val="clear" w:pos="1146"/>
          <w:tab w:val="num" w:pos="1134"/>
        </w:tabs>
        <w:spacing w:line="240" w:lineRule="auto"/>
        <w:ind w:left="0" w:firstLine="567"/>
        <w:rPr>
          <w:color w:val="000000" w:themeColor="text1"/>
          <w:sz w:val="24"/>
          <w:szCs w:val="24"/>
        </w:rPr>
      </w:pPr>
      <w:r w:rsidRPr="00475812">
        <w:rPr>
          <w:color w:val="000000" w:themeColor="text1"/>
          <w:sz w:val="24"/>
          <w:szCs w:val="24"/>
        </w:rPr>
        <w:t xml:space="preserve"> 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sidRPr="00475812">
        <w:rPr>
          <w:bCs/>
          <w:color w:val="000000" w:themeColor="text1"/>
          <w:sz w:val="24"/>
          <w:szCs w:val="24"/>
        </w:rPr>
        <w:t>. Сторона, получившая претензию, должна направить другой стороне мотивированный ответ на претензию в течение 30 (тридцати) дней</w:t>
      </w:r>
      <w:r w:rsidRPr="00475812">
        <w:rPr>
          <w:b/>
          <w:i/>
          <w:color w:val="000000" w:themeColor="text1"/>
          <w:sz w:val="24"/>
          <w:szCs w:val="24"/>
        </w:rPr>
        <w:t xml:space="preserve"> </w:t>
      </w:r>
      <w:r w:rsidRPr="00475812">
        <w:rPr>
          <w:bCs/>
          <w:color w:val="000000" w:themeColor="text1"/>
          <w:sz w:val="24"/>
          <w:szCs w:val="24"/>
        </w:rPr>
        <w:t>с момента ее получения</w:t>
      </w:r>
      <w:r w:rsidRPr="00475812">
        <w:rPr>
          <w:color w:val="000000" w:themeColor="text1"/>
          <w:sz w:val="24"/>
          <w:szCs w:val="24"/>
        </w:rPr>
        <w:t>.</w:t>
      </w:r>
    </w:p>
    <w:p w:rsidR="005E239A" w:rsidRPr="00475812" w:rsidRDefault="005E239A" w:rsidP="005E239A">
      <w:pPr>
        <w:pStyle w:val="a0"/>
        <w:widowControl w:val="0"/>
        <w:numPr>
          <w:ilvl w:val="2"/>
          <w:numId w:val="31"/>
        </w:numPr>
        <w:tabs>
          <w:tab w:val="clear" w:pos="1146"/>
          <w:tab w:val="num" w:pos="1134"/>
        </w:tabs>
        <w:spacing w:line="240" w:lineRule="auto"/>
        <w:ind w:left="0" w:firstLine="567"/>
        <w:rPr>
          <w:bCs/>
          <w:color w:val="000000" w:themeColor="text1"/>
          <w:sz w:val="24"/>
          <w:szCs w:val="24"/>
        </w:rPr>
      </w:pPr>
      <w:r w:rsidRPr="00475812">
        <w:rPr>
          <w:bCs/>
          <w:color w:val="000000" w:themeColor="text1"/>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5E239A" w:rsidRPr="00475812" w:rsidRDefault="005E239A" w:rsidP="005E239A">
      <w:pPr>
        <w:pStyle w:val="a0"/>
        <w:widowControl w:val="0"/>
        <w:numPr>
          <w:ilvl w:val="2"/>
          <w:numId w:val="31"/>
        </w:numPr>
        <w:spacing w:line="240" w:lineRule="auto"/>
        <w:ind w:left="0" w:firstLine="567"/>
        <w:rPr>
          <w:color w:val="000000" w:themeColor="text1"/>
        </w:rPr>
      </w:pPr>
      <w:r w:rsidRPr="00475812">
        <w:rPr>
          <w:color w:val="000000" w:themeColor="text1"/>
          <w:sz w:val="24"/>
          <w:szCs w:val="24"/>
        </w:rPr>
        <w:t xml:space="preserve">Все </w:t>
      </w:r>
      <w:r w:rsidRPr="00475812">
        <w:rPr>
          <w:bCs/>
          <w:color w:val="000000" w:themeColor="text1"/>
          <w:sz w:val="24"/>
          <w:szCs w:val="24"/>
        </w:rPr>
        <w:t>споры</w:t>
      </w:r>
      <w:r w:rsidRPr="00475812">
        <w:rPr>
          <w:color w:val="000000" w:themeColor="text1"/>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sidRPr="00475812">
        <w:rPr>
          <w:iCs/>
          <w:color w:val="000000" w:themeColor="text1"/>
          <w:sz w:val="24"/>
          <w:szCs w:val="24"/>
        </w:rPr>
        <w:t>г. Москвы</w:t>
      </w:r>
      <w:r w:rsidRPr="00475812">
        <w:rPr>
          <w:color w:val="000000" w:themeColor="text1"/>
          <w:sz w:val="24"/>
          <w:szCs w:val="24"/>
        </w:rPr>
        <w:t xml:space="preserve">. </w:t>
      </w:r>
    </w:p>
    <w:p w:rsidR="005E239A" w:rsidRPr="00475812" w:rsidRDefault="005E239A" w:rsidP="005E239A">
      <w:pPr>
        <w:pStyle w:val="a0"/>
        <w:widowControl w:val="0"/>
        <w:numPr>
          <w:ilvl w:val="0"/>
          <w:numId w:val="0"/>
        </w:numPr>
        <w:spacing w:line="240" w:lineRule="auto"/>
        <w:ind w:left="567"/>
        <w:rPr>
          <w:color w:val="000000" w:themeColor="text1"/>
        </w:rPr>
      </w:pP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4" w:name="_Toc10636891"/>
      <w:bookmarkStart w:id="95" w:name="_Toc184902232"/>
      <w:bookmarkStart w:id="96" w:name="_Toc209691045"/>
      <w:r w:rsidRPr="00475812">
        <w:rPr>
          <w:rFonts w:ascii="Times New Roman" w:hAnsi="Times New Roman" w:cs="Times New Roman"/>
          <w:bCs w:val="0"/>
          <w:i w:val="0"/>
          <w:iCs w:val="0"/>
          <w:color w:val="000000" w:themeColor="text1"/>
          <w:sz w:val="24"/>
          <w:szCs w:val="24"/>
        </w:rPr>
        <w:t>Антикоррупционная политика.</w:t>
      </w:r>
      <w:bookmarkEnd w:id="94"/>
      <w:bookmarkEnd w:id="95"/>
      <w:bookmarkEnd w:id="96"/>
    </w:p>
    <w:p w:rsidR="005E239A" w:rsidRPr="00475812" w:rsidRDefault="005E239A" w:rsidP="005E239A">
      <w:pPr>
        <w:pStyle w:val="a0"/>
        <w:widowControl w:val="0"/>
        <w:numPr>
          <w:ilvl w:val="2"/>
          <w:numId w:val="38"/>
        </w:numPr>
        <w:tabs>
          <w:tab w:val="clear" w:pos="1146"/>
          <w:tab w:val="num" w:pos="0"/>
          <w:tab w:val="left" w:pos="1134"/>
        </w:tabs>
        <w:spacing w:line="240" w:lineRule="auto"/>
        <w:ind w:left="0" w:firstLine="567"/>
        <w:rPr>
          <w:color w:val="000000" w:themeColor="text1"/>
          <w:sz w:val="24"/>
          <w:szCs w:val="24"/>
        </w:rPr>
      </w:pPr>
      <w:r w:rsidRPr="00475812">
        <w:rPr>
          <w:color w:val="000000" w:themeColor="text1"/>
          <w:sz w:val="24"/>
          <w:szCs w:val="24"/>
        </w:rP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w:t>
      </w:r>
      <w:r w:rsidRPr="00E06F9D">
        <w:rPr>
          <w:rStyle w:val="af8"/>
          <w:lang w:val="en-US"/>
        </w:rPr>
        <w:t>http</w:t>
      </w:r>
      <w:r w:rsidRPr="00041A63">
        <w:rPr>
          <w:rStyle w:val="af8"/>
        </w:rPr>
        <w:t>://</w:t>
      </w:r>
      <w:r w:rsidRPr="00E06F9D">
        <w:rPr>
          <w:rStyle w:val="af8"/>
          <w:lang w:val="en-US"/>
        </w:rPr>
        <w:t>www</w:t>
      </w:r>
      <w:r w:rsidRPr="00041A63">
        <w:rPr>
          <w:rStyle w:val="af8"/>
        </w:rPr>
        <w:t>.</w:t>
      </w:r>
      <w:r w:rsidRPr="00E06F9D">
        <w:rPr>
          <w:rStyle w:val="af8"/>
          <w:lang w:val="en-US"/>
        </w:rPr>
        <w:t>rosseti</w:t>
      </w:r>
      <w:r w:rsidRPr="00041A63">
        <w:rPr>
          <w:rStyle w:val="af8"/>
        </w:rPr>
        <w:t>.</w:t>
      </w:r>
      <w:r w:rsidRPr="00E06F9D">
        <w:rPr>
          <w:rStyle w:val="af8"/>
          <w:lang w:val="en-US"/>
        </w:rPr>
        <w:t>ru</w:t>
      </w:r>
      <w:r w:rsidRPr="00041A63">
        <w:rPr>
          <w:rStyle w:val="af8"/>
        </w:rPr>
        <w:t>/</w:t>
      </w:r>
      <w:r w:rsidRPr="00E06F9D">
        <w:rPr>
          <w:rStyle w:val="af8"/>
          <w:lang w:val="en-US"/>
        </w:rPr>
        <w:t>about</w:t>
      </w:r>
      <w:r w:rsidRPr="00041A63">
        <w:rPr>
          <w:rStyle w:val="af8"/>
        </w:rPr>
        <w:t>/</w:t>
      </w:r>
      <w:r w:rsidRPr="00E06F9D">
        <w:rPr>
          <w:rStyle w:val="af8"/>
          <w:lang w:val="en-US"/>
        </w:rPr>
        <w:t>anticorruptionpolicy</w:t>
      </w:r>
      <w:r w:rsidRPr="00041A63">
        <w:rPr>
          <w:rStyle w:val="af8"/>
        </w:rPr>
        <w:t>/</w:t>
      </w:r>
      <w:r w:rsidRPr="00E06F9D">
        <w:rPr>
          <w:rStyle w:val="af8"/>
          <w:lang w:val="en-US"/>
        </w:rPr>
        <w:t>policy</w:t>
      </w:r>
      <w:r w:rsidRPr="00041A63">
        <w:rPr>
          <w:rStyle w:val="af8"/>
        </w:rPr>
        <w:t>/</w:t>
      </w:r>
      <w:r w:rsidRPr="00E06F9D">
        <w:rPr>
          <w:rStyle w:val="af8"/>
          <w:lang w:val="en-US"/>
        </w:rPr>
        <w:t>index</w:t>
      </w:r>
      <w:r w:rsidRPr="00041A63">
        <w:rPr>
          <w:rStyle w:val="af8"/>
        </w:rPr>
        <w:t>.</w:t>
      </w:r>
      <w:r w:rsidRPr="00E06F9D">
        <w:rPr>
          <w:rStyle w:val="af8"/>
          <w:lang w:val="en-US"/>
        </w:rPr>
        <w:t>php</w:t>
      </w:r>
      <w:r w:rsidRPr="00041A63">
        <w:rPr>
          <w:rStyle w:val="af8"/>
        </w:rPr>
        <w:t>).</w:t>
      </w:r>
      <w:r w:rsidRPr="00475812">
        <w:rPr>
          <w:color w:val="000000" w:themeColor="text1"/>
          <w:sz w:val="24"/>
          <w:szCs w:val="24"/>
        </w:rPr>
        <w:br w:type="page"/>
      </w:r>
    </w:p>
    <w:p w:rsidR="005E239A" w:rsidRPr="00475812" w:rsidRDefault="005E239A" w:rsidP="005E239A">
      <w:pPr>
        <w:pStyle w:val="21"/>
        <w:widowControl w:val="0"/>
        <w:spacing w:before="0" w:after="0"/>
        <w:jc w:val="center"/>
        <w:rPr>
          <w:rFonts w:ascii="Times New Roman" w:hAnsi="Times New Roman" w:cs="Times New Roman"/>
          <w:color w:val="000000" w:themeColor="text1"/>
        </w:rPr>
      </w:pPr>
      <w:bookmarkStart w:id="97" w:name="_Toc184902233"/>
      <w:bookmarkStart w:id="98" w:name="_Toc209691046"/>
      <w:r w:rsidRPr="00475812">
        <w:rPr>
          <w:rFonts w:ascii="Times New Roman" w:hAnsi="Times New Roman" w:cs="Times New Roman"/>
          <w:color w:val="000000" w:themeColor="text1"/>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7"/>
      <w:bookmarkEnd w:id="98"/>
    </w:p>
    <w:p w:rsidR="005E239A" w:rsidRPr="00475812" w:rsidRDefault="005E239A" w:rsidP="005E239A">
      <w:pPr>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99" w:name="_Toc325990473"/>
      <w:bookmarkStart w:id="100" w:name="_Toc184902234"/>
      <w:bookmarkStart w:id="101" w:name="_Toc209691047"/>
      <w:r w:rsidRPr="00475812">
        <w:rPr>
          <w:rFonts w:ascii="Times New Roman" w:hAnsi="Times New Roman" w:cs="Times New Roman"/>
          <w:i w:val="0"/>
          <w:color w:val="000000" w:themeColor="text1"/>
          <w:sz w:val="24"/>
          <w:szCs w:val="24"/>
        </w:rPr>
        <w:t>Общие положения</w:t>
      </w:r>
      <w:bookmarkEnd w:id="99"/>
      <w:bookmarkEnd w:id="100"/>
      <w:bookmarkEnd w:id="101"/>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w:t>
      </w:r>
      <w:hyperlink r:id="rId21" w:history="1">
        <w:r w:rsidRPr="00475812">
          <w:rPr>
            <w:rStyle w:val="af8"/>
            <w:color w:val="000000" w:themeColor="text1"/>
          </w:rPr>
          <w:t>https://tender.lot-online.ru</w:t>
        </w:r>
      </w:hyperlink>
      <w:r w:rsidRPr="00475812">
        <w:rPr>
          <w:color w:val="000000" w:themeColor="text1"/>
          <w:sz w:val="24"/>
          <w:szCs w:val="24"/>
        </w:rPr>
        <w:t>, а также условий настоящего Извещения и приложений к нему.</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sidRPr="00475812">
        <w:rPr>
          <w:bCs/>
          <w:iCs/>
          <w:color w:val="000000" w:themeColor="text1"/>
          <w:sz w:val="24"/>
          <w:szCs w:val="24"/>
        </w:rPr>
        <w:t>Федеральным законом «О закупке товаров, работ, услуг отдельными видами юридических лиц» от 18.07.2011 № 223-ФЗ</w:t>
      </w:r>
      <w:r w:rsidRPr="00475812">
        <w:rPr>
          <w:color w:val="000000" w:themeColor="text1"/>
          <w:sz w:val="24"/>
          <w:szCs w:val="24"/>
        </w:rPr>
        <w:t xml:space="preserve"> в источниках,  указанных в п. 15 Извещения.</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5E239A" w:rsidRPr="00475812" w:rsidRDefault="005E239A" w:rsidP="005E239A">
      <w:pPr>
        <w:pStyle w:val="aff4"/>
        <w:widowControl w:val="0"/>
        <w:numPr>
          <w:ilvl w:val="3"/>
          <w:numId w:val="11"/>
        </w:numPr>
        <w:tabs>
          <w:tab w:val="left" w:pos="993"/>
          <w:tab w:val="left" w:pos="1620"/>
        </w:tabs>
        <w:spacing w:line="240" w:lineRule="auto"/>
        <w:ind w:left="0" w:firstLine="540"/>
        <w:rPr>
          <w:color w:val="000000" w:themeColor="text1"/>
          <w:sz w:val="24"/>
          <w:szCs w:val="24"/>
        </w:rPr>
      </w:pPr>
      <w:r w:rsidRPr="00475812">
        <w:rPr>
          <w:color w:val="000000" w:themeColor="text1"/>
          <w:sz w:val="24"/>
          <w:szCs w:val="24"/>
        </w:rPr>
        <w:t>Рассмотрение Заявок включает две стадии:</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отборочную стадию (раздел п. 2. настоящего Приложения);</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сопоставление заявок по ценовым предложениям (раздел п. 3. настоящего Приложения).</w:t>
      </w:r>
    </w:p>
    <w:p w:rsidR="005E239A"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t>При проведении запроса цен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w:t>
      </w:r>
      <w:r w:rsidRPr="0076054E">
        <w:rPr>
          <w:color w:val="000000" w:themeColor="text1"/>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2" w:name="_Toc191625784"/>
      <w:bookmarkStart w:id="103" w:name="_Toc193804577"/>
      <w:bookmarkStart w:id="104" w:name="_Toc209691048"/>
      <w:r w:rsidRPr="00130FDD">
        <w:rPr>
          <w:rFonts w:ascii="Times New Roman" w:hAnsi="Times New Roman" w:cs="Times New Roman"/>
          <w:b w:val="0"/>
          <w:sz w:val="24"/>
          <w:szCs w:val="24"/>
        </w:rPr>
        <w:t xml:space="preserve">а) </w:t>
      </w:r>
      <w:r w:rsidRPr="00B9494E">
        <w:rPr>
          <w:rFonts w:ascii="Times New Roman" w:hAnsi="Times New Roman" w:cs="Times New Roman"/>
          <w:b w:val="0"/>
          <w:sz w:val="24"/>
          <w:szCs w:val="24"/>
        </w:rPr>
        <w:t>заключение договора на поставку такого товара, происходящего из иностранного государства</w:t>
      </w:r>
      <w:r w:rsidRPr="00130FDD">
        <w:rPr>
          <w:rFonts w:ascii="Times New Roman" w:hAnsi="Times New Roman" w:cs="Times New Roman"/>
          <w:b w:val="0"/>
          <w:sz w:val="24"/>
          <w:szCs w:val="24"/>
        </w:rPr>
        <w:t>;</w:t>
      </w:r>
      <w:bookmarkEnd w:id="102"/>
      <w:bookmarkEnd w:id="103"/>
      <w:bookmarkEnd w:id="104"/>
      <w:r w:rsidRPr="00130FDD">
        <w:rPr>
          <w:rFonts w:ascii="Times New Roman" w:hAnsi="Times New Roman" w:cs="Times New Roman"/>
          <w:b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5" w:name="_Toc191625785"/>
      <w:bookmarkStart w:id="106" w:name="_Toc193804578"/>
      <w:bookmarkStart w:id="107" w:name="_Toc209691049"/>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5"/>
      <w:bookmarkEnd w:id="106"/>
      <w:bookmarkEnd w:id="107"/>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08" w:name="_Toc191625786"/>
      <w:bookmarkStart w:id="109" w:name="_Toc193804579"/>
      <w:bookmarkStart w:id="110" w:name="_Toc209691050"/>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8"/>
      <w:bookmarkEnd w:id="109"/>
      <w:bookmarkEnd w:id="110"/>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1" w:name="_Toc191625787"/>
      <w:bookmarkStart w:id="112" w:name="_Toc193804580"/>
      <w:bookmarkStart w:id="113" w:name="_Toc209691051"/>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bookmarkEnd w:id="113"/>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4" w:name="_Toc191625788"/>
      <w:bookmarkStart w:id="115" w:name="_Toc193804581"/>
      <w:bookmarkStart w:id="116" w:name="_Toc209691052"/>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4"/>
      <w:bookmarkEnd w:id="115"/>
      <w:bookmarkEnd w:id="116"/>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7" w:name="_Toc191625789"/>
      <w:bookmarkStart w:id="118" w:name="_Toc193804582"/>
      <w:bookmarkStart w:id="119" w:name="_Toc209691053"/>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7"/>
      <w:bookmarkEnd w:id="118"/>
      <w:bookmarkEnd w:id="119"/>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20" w:name="_Toc191625790"/>
      <w:bookmarkStart w:id="121" w:name="_Toc193804583"/>
      <w:bookmarkStart w:id="122" w:name="_Toc209691054"/>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0"/>
      <w:bookmarkEnd w:id="121"/>
      <w:bookmarkEnd w:id="122"/>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3" w:name="_Toc191625791"/>
      <w:bookmarkStart w:id="124" w:name="_Toc193804584"/>
      <w:bookmarkStart w:id="125" w:name="_Toc209691055"/>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23"/>
      <w:bookmarkEnd w:id="124"/>
      <w:bookmarkEnd w:id="125"/>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6" w:name="_Toc191625792"/>
      <w:bookmarkStart w:id="127" w:name="_Toc193804585"/>
      <w:bookmarkStart w:id="128" w:name="_Toc209691056"/>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6"/>
      <w:bookmarkEnd w:id="127"/>
      <w:bookmarkEnd w:id="128"/>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Если Правительством Российской Федерации установлено предусмотренное</w:t>
      </w:r>
      <w:r>
        <w:rPr>
          <w:sz w:val="24"/>
          <w:szCs w:val="24"/>
        </w:rPr>
        <w:t xml:space="preserve"> п. </w:t>
      </w:r>
      <w:r w:rsidRPr="00130FDD">
        <w:rPr>
          <w:sz w:val="24"/>
          <w:szCs w:val="24"/>
        </w:rPr>
        <w:t xml:space="preserve">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9" w:name="_Toc191625793"/>
      <w:bookmarkStart w:id="130" w:name="_Toc193804586"/>
      <w:bookmarkStart w:id="131" w:name="_Toc209691057"/>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9"/>
      <w:bookmarkEnd w:id="130"/>
      <w:bookmarkEnd w:id="131"/>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2" w:name="_Toc191625794"/>
      <w:bookmarkStart w:id="133" w:name="_Toc193804587"/>
      <w:bookmarkStart w:id="134" w:name="_Toc209691058"/>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32"/>
      <w:bookmarkEnd w:id="133"/>
      <w:bookmarkEnd w:id="134"/>
    </w:p>
    <w:p w:rsidR="005E239A" w:rsidRDefault="005E239A" w:rsidP="005E239A">
      <w:pPr>
        <w:pStyle w:val="30"/>
        <w:keepLines/>
        <w:spacing w:before="0" w:after="0"/>
        <w:ind w:firstLine="567"/>
        <w:jc w:val="both"/>
        <w:rPr>
          <w:rFonts w:ascii="Times New Roman" w:hAnsi="Times New Roman" w:cs="Times New Roman"/>
          <w:b w:val="0"/>
          <w:sz w:val="24"/>
          <w:szCs w:val="24"/>
        </w:rPr>
      </w:pPr>
      <w:bookmarkStart w:id="135" w:name="_Toc191625795"/>
      <w:bookmarkStart w:id="136" w:name="_Toc193804588"/>
      <w:bookmarkStart w:id="137" w:name="_Toc209691059"/>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35"/>
      <w:bookmarkEnd w:id="136"/>
      <w:bookmarkEnd w:id="137"/>
    </w:p>
    <w:p w:rsidR="005E239A"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5E239A" w:rsidRPr="00B9494E"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B9494E">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5E239A" w:rsidRPr="00475812" w:rsidRDefault="005E239A" w:rsidP="005E239A">
      <w:pPr>
        <w:pStyle w:val="aff4"/>
        <w:widowControl w:val="0"/>
        <w:tabs>
          <w:tab w:val="clear" w:pos="1701"/>
          <w:tab w:val="left" w:pos="993"/>
        </w:tabs>
        <w:spacing w:line="240" w:lineRule="auto"/>
        <w:ind w:left="0" w:firstLine="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38" w:name="_Toc325990474"/>
      <w:bookmarkStart w:id="139" w:name="_Toc184902235"/>
      <w:bookmarkStart w:id="140" w:name="_Toc209691060"/>
      <w:r w:rsidRPr="00475812">
        <w:rPr>
          <w:rFonts w:ascii="Times New Roman" w:hAnsi="Times New Roman" w:cs="Times New Roman"/>
          <w:i w:val="0"/>
          <w:color w:val="000000" w:themeColor="text1"/>
          <w:sz w:val="24"/>
          <w:szCs w:val="24"/>
        </w:rPr>
        <w:t>Отборочная стадия</w:t>
      </w:r>
      <w:bookmarkEnd w:id="138"/>
      <w:r w:rsidRPr="00475812">
        <w:rPr>
          <w:rFonts w:ascii="Times New Roman" w:hAnsi="Times New Roman" w:cs="Times New Roman"/>
          <w:i w:val="0"/>
          <w:color w:val="000000" w:themeColor="text1"/>
          <w:sz w:val="24"/>
          <w:szCs w:val="24"/>
        </w:rPr>
        <w:t>.</w:t>
      </w:r>
      <w:bookmarkEnd w:id="139"/>
      <w:bookmarkEnd w:id="140"/>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1" w:name="_Toc194732518"/>
      <w:bookmarkStart w:id="142" w:name="_Ref315710985"/>
      <w:r w:rsidRPr="00475812">
        <w:rPr>
          <w:color w:val="000000" w:themeColor="text1"/>
          <w:sz w:val="24"/>
          <w:szCs w:val="24"/>
        </w:rPr>
        <w:t>В рамках отборочной стадии Закупочная комиссия проверяет:</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Участников требованиям Извещения и приложений к нему;</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цены заявки установленной НМЦ;</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3" w:name="_Ref55304419"/>
      <w:bookmarkStart w:id="144" w:name="_Ref55307002"/>
      <w:r w:rsidRPr="00475812">
        <w:rPr>
          <w:color w:val="000000" w:themeColor="text1"/>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5E239A" w:rsidRPr="00475812" w:rsidRDefault="005E239A" w:rsidP="005E239A">
      <w:pPr>
        <w:pStyle w:val="aff4"/>
        <w:widowControl w:val="0"/>
        <w:tabs>
          <w:tab w:val="clear" w:pos="1701"/>
          <w:tab w:val="left" w:pos="851"/>
        </w:tabs>
        <w:spacing w:line="240" w:lineRule="auto"/>
        <w:ind w:left="0" w:firstLine="567"/>
        <w:rPr>
          <w:color w:val="000000" w:themeColor="text1"/>
          <w:sz w:val="24"/>
          <w:szCs w:val="24"/>
        </w:rPr>
      </w:pPr>
      <w:r w:rsidRPr="00475812">
        <w:rPr>
          <w:color w:val="000000" w:themeColor="text1"/>
          <w:sz w:val="24"/>
          <w:szCs w:val="24"/>
        </w:rPr>
        <w:t>1)</w:t>
      </w:r>
      <w:r w:rsidRPr="00475812">
        <w:rPr>
          <w:color w:val="000000" w:themeColor="text1"/>
          <w:sz w:val="24"/>
          <w:szCs w:val="24"/>
        </w:rPr>
        <w:tab/>
        <w:t>требуется предоставить документы, которые размещены в составе заявки Участника в нечитаемом виде;</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2)</w:t>
      </w:r>
      <w:r w:rsidRPr="00475812">
        <w:rPr>
          <w:color w:val="000000" w:themeColor="text1"/>
          <w:sz w:val="24"/>
          <w:szCs w:val="24"/>
        </w:rPr>
        <w:tab/>
        <w:t>требуется представить заполненные документы, в которых ранее были пропущены сведения;</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3)</w:t>
      </w:r>
      <w:r w:rsidRPr="00475812">
        <w:rPr>
          <w:color w:val="000000" w:themeColor="text1"/>
          <w:sz w:val="24"/>
          <w:szCs w:val="24"/>
        </w:rPr>
        <w:tab/>
        <w:t>требуется предоставить разъяснение применения Участником в сметном расчете коэффициентов;</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4)</w:t>
      </w:r>
      <w:r w:rsidRPr="00475812">
        <w:rPr>
          <w:color w:val="000000" w:themeColor="text1"/>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bookmarkEnd w:id="143"/>
    <w:bookmarkEnd w:id="144"/>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По результатам проведения отборочной стадии Закупочная комиссия отклоняет Заявку в следующих случаях:</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участник закупки не отвечает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участника содержит предложения, не отвечающие техническим, договорным, а также иным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sz w:val="22"/>
          <w:szCs w:val="20"/>
        </w:rPr>
        <w:t>при несоответствии сведений, указанных участником в оферте, сведениям, указанным в сводной таблице стоимости / спецификации на поставку ТМЦ</w:t>
      </w:r>
      <w:r w:rsidRPr="00475812">
        <w:rPr>
          <w:color w:val="000000" w:themeColor="text1"/>
        </w:rPr>
        <w:t>, в заявке в интерфейсе ЭТП</w:t>
      </w:r>
      <w:r w:rsidRPr="00475812">
        <w:rPr>
          <w:color w:val="000000" w:themeColor="text1"/>
          <w:sz w:val="22"/>
          <w:szCs w:val="20"/>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5E239A" w:rsidRPr="00750A23" w:rsidRDefault="005E239A" w:rsidP="005E239A">
      <w:pPr>
        <w:pStyle w:val="a"/>
        <w:widowControl w:val="0"/>
        <w:numPr>
          <w:ilvl w:val="4"/>
          <w:numId w:val="10"/>
        </w:numPr>
        <w:tabs>
          <w:tab w:val="left" w:pos="993"/>
        </w:tabs>
        <w:spacing w:line="240" w:lineRule="auto"/>
        <w:ind w:left="0" w:firstLine="567"/>
        <w:rPr>
          <w:sz w:val="24"/>
          <w:szCs w:val="24"/>
        </w:rPr>
      </w:pPr>
      <w:r w:rsidRPr="00475812">
        <w:rPr>
          <w:color w:val="000000" w:themeColor="text1"/>
        </w:rPr>
        <w:t>содержат очевидные арифметические или грамматические ошибки, с исправлением</w:t>
      </w:r>
      <w:r>
        <w:rPr>
          <w:color w:val="000000" w:themeColor="text1"/>
        </w:rPr>
        <w:t xml:space="preserve"> которых не согласился Участник; </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5E239A" w:rsidRPr="004302A9"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5E239A" w:rsidRPr="004302A9" w:rsidRDefault="005E239A" w:rsidP="005E239A">
      <w:pPr>
        <w:pStyle w:val="a"/>
        <w:widowControl w:val="0"/>
        <w:numPr>
          <w:ilvl w:val="0"/>
          <w:numId w:val="0"/>
        </w:numPr>
        <w:tabs>
          <w:tab w:val="left" w:pos="993"/>
        </w:tabs>
        <w:spacing w:line="240" w:lineRule="auto"/>
        <w:ind w:left="567"/>
        <w:rPr>
          <w:sz w:val="24"/>
          <w:szCs w:val="24"/>
        </w:rPr>
      </w:pP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 xml:space="preserve">На основании результатов рассмотрения Заявок на участие в закупке закупочной комиссией принимается решение: </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соответствующей требованиям извещения о закупке;</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E239A" w:rsidRPr="00475812" w:rsidRDefault="005E239A" w:rsidP="005E239A">
      <w:pPr>
        <w:pStyle w:val="a"/>
        <w:widowControl w:val="0"/>
        <w:numPr>
          <w:ilvl w:val="0"/>
          <w:numId w:val="0"/>
        </w:numPr>
        <w:spacing w:line="240" w:lineRule="auto"/>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5" w:name="_Toc184902236"/>
      <w:bookmarkStart w:id="146" w:name="_Toc209691061"/>
      <w:r w:rsidRPr="00475812">
        <w:rPr>
          <w:rFonts w:ascii="Times New Roman" w:hAnsi="Times New Roman" w:cs="Times New Roman"/>
          <w:i w:val="0"/>
          <w:color w:val="000000" w:themeColor="text1"/>
          <w:sz w:val="24"/>
          <w:szCs w:val="24"/>
        </w:rPr>
        <w:t>Сопоставление заявок по ценовым предложениям.</w:t>
      </w:r>
      <w:bookmarkEnd w:id="145"/>
      <w:bookmarkEnd w:id="146"/>
      <w:r w:rsidRPr="00475812">
        <w:rPr>
          <w:rFonts w:ascii="Times New Roman" w:hAnsi="Times New Roman" w:cs="Times New Roman"/>
          <w:i w:val="0"/>
          <w:color w:val="000000" w:themeColor="text1"/>
          <w:sz w:val="24"/>
          <w:szCs w:val="24"/>
        </w:rPr>
        <w:t xml:space="preserve">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Единственным критерием для определения Победителя является наименьшая цена Заявки.</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aff4"/>
        <w:widowControl w:val="0"/>
        <w:tabs>
          <w:tab w:val="clear" w:pos="1701"/>
        </w:tabs>
        <w:spacing w:line="240" w:lineRule="auto"/>
        <w:ind w:left="284" w:firstLine="0"/>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7" w:name="_Toc18585000"/>
      <w:bookmarkStart w:id="148" w:name="_Toc184902237"/>
      <w:bookmarkStart w:id="149" w:name="_Toc209691062"/>
      <w:r w:rsidRPr="00475812">
        <w:rPr>
          <w:rFonts w:ascii="Times New Roman" w:hAnsi="Times New Roman" w:cs="Times New Roman"/>
          <w:i w:val="0"/>
          <w:color w:val="000000" w:themeColor="text1"/>
          <w:sz w:val="24"/>
          <w:szCs w:val="24"/>
        </w:rPr>
        <w:t>Процедура на понижение цены (переторжка) (</w:t>
      </w:r>
      <w:r w:rsidRPr="00475812">
        <w:rPr>
          <w:rFonts w:ascii="Times New Roman" w:hAnsi="Times New Roman" w:cs="Times New Roman"/>
          <w:i w:val="0"/>
          <w:color w:val="000000" w:themeColor="text1"/>
          <w:sz w:val="24"/>
          <w:szCs w:val="24"/>
          <w:u w:val="single"/>
        </w:rPr>
        <w:t>ПОЛОЖЕНИЯ ДАННОГО РАЗДЕЛА ПРИМЕНЯЮТСЯ, В СЛУЧАЕ ЕСЛИ ДАННАЯ ПРОЦЕДУРА ПРЕДУСМОТРЕНА ИЗВЕЩЕНИЕМ</w:t>
      </w:r>
      <w:r w:rsidRPr="00475812">
        <w:rPr>
          <w:rFonts w:ascii="Times New Roman" w:hAnsi="Times New Roman" w:cs="Times New Roman"/>
          <w:i w:val="0"/>
          <w:color w:val="000000" w:themeColor="text1"/>
          <w:sz w:val="24"/>
          <w:szCs w:val="24"/>
        </w:rPr>
        <w:t>)</w:t>
      </w:r>
      <w:bookmarkEnd w:id="147"/>
      <w:bookmarkEnd w:id="148"/>
      <w:bookmarkEnd w:id="149"/>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Переторжка проводится при условии допуска к участию в закупке одного и более участников. </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ПИР, авторский надзор по высоковольтным объектам</w:t>
      </w:r>
      <w:r w:rsidRPr="00475812">
        <w:rPr>
          <w:color w:val="000000" w:themeColor="text1"/>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w:t>
      </w:r>
      <w:hyperlink r:id="rId22" w:history="1">
        <w:r w:rsidRPr="00475812">
          <w:rPr>
            <w:rStyle w:val="af8"/>
            <w:color w:val="000000" w:themeColor="text1"/>
          </w:rPr>
          <w:t>https://tender.lot-online.ru</w:t>
        </w:r>
      </w:hyperlink>
      <w:r w:rsidRPr="00475812">
        <w:rPr>
          <w:rStyle w:val="af8"/>
          <w:color w:val="000000" w:themeColor="text1"/>
        </w:rPr>
        <w:t>.</w:t>
      </w:r>
      <w:r w:rsidRPr="00475812">
        <w:rPr>
          <w:color w:val="000000" w:themeColor="text1"/>
        </w:rPr>
        <w:t xml:space="preserve"> Порядок проведения процедуры переторжки на электронной торговой площадке, указанной в п. 6 «Общие сведения о закупке» Извещения, </w:t>
      </w:r>
      <w:hyperlink r:id="rId23" w:history="1">
        <w:r w:rsidRPr="00475812">
          <w:rPr>
            <w:rStyle w:val="af8"/>
            <w:color w:val="000000" w:themeColor="text1"/>
          </w:rPr>
          <w:t>https://tender.lot-online.ru</w:t>
        </w:r>
      </w:hyperlink>
      <w:r w:rsidRPr="00475812">
        <w:rPr>
          <w:color w:val="000000" w:themeColor="text1"/>
        </w:rPr>
        <w:t xml:space="preserve"> определяется правилами данной системы. Участники извещаются о переторжке путем уведомления посредством функционала ЭТП.</w:t>
      </w:r>
    </w:p>
    <w:p w:rsidR="005E239A" w:rsidRPr="00475812" w:rsidRDefault="005E239A" w:rsidP="005E239A">
      <w:pPr>
        <w:widowControl w:val="0"/>
        <w:tabs>
          <w:tab w:val="left" w:pos="1134"/>
        </w:tabs>
        <w:ind w:firstLine="567"/>
        <w:jc w:val="both"/>
        <w:rPr>
          <w:color w:val="000000" w:themeColor="text1"/>
        </w:rPr>
      </w:pPr>
      <w:r w:rsidRPr="00475812">
        <w:rPr>
          <w:color w:val="000000" w:themeColor="text1"/>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 xml:space="preserve">- </w:t>
      </w:r>
      <w:r w:rsidRPr="00475812">
        <w:rPr>
          <w:iCs/>
          <w:color w:val="000000" w:themeColor="text1"/>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iCs/>
          <w:color w:val="000000" w:themeColor="text1"/>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5E239A" w:rsidRPr="00791B0A" w:rsidRDefault="005E239A" w:rsidP="005E239A">
      <w:pPr>
        <w:widowControl w:val="0"/>
        <w:numPr>
          <w:ilvl w:val="2"/>
          <w:numId w:val="16"/>
        </w:numPr>
        <w:tabs>
          <w:tab w:val="left" w:pos="1134"/>
        </w:tabs>
        <w:ind w:left="0" w:firstLine="567"/>
        <w:jc w:val="both"/>
        <w:rPr>
          <w:color w:val="000000" w:themeColor="text1"/>
        </w:rPr>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5E239A" w:rsidRPr="00475812" w:rsidRDefault="005E239A" w:rsidP="005E239A">
      <w:pPr>
        <w:ind w:firstLine="567"/>
        <w:rPr>
          <w:color w:val="000000" w:themeColor="text1"/>
        </w:rPr>
      </w:pPr>
      <w:r w:rsidRPr="00475812">
        <w:rPr>
          <w:color w:val="000000" w:themeColor="text1"/>
        </w:rPr>
        <w:t>а) после поступления от Инициатора закупки письменного обращения к Организатору закупки  о проведении повторной процедуры переторжки;</w:t>
      </w:r>
    </w:p>
    <w:p w:rsidR="005E239A" w:rsidRPr="00475812" w:rsidRDefault="005E239A" w:rsidP="005E239A">
      <w:pPr>
        <w:ind w:firstLine="567"/>
        <w:rPr>
          <w:color w:val="000000" w:themeColor="text1"/>
        </w:rPr>
      </w:pPr>
      <w:r w:rsidRPr="00475812">
        <w:rPr>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5E239A" w:rsidRPr="00475812" w:rsidRDefault="005E239A" w:rsidP="005E239A">
      <w:pPr>
        <w:widowControl w:val="0"/>
        <w:tabs>
          <w:tab w:val="left" w:pos="1134"/>
        </w:tabs>
        <w:overflowPunct w:val="0"/>
        <w:autoSpaceDE w:val="0"/>
        <w:autoSpaceDN w:val="0"/>
        <w:adjustRightInd w:val="0"/>
        <w:jc w:val="both"/>
        <w:rPr>
          <w:iCs/>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0" w:name="_Toc184902238"/>
      <w:bookmarkStart w:id="151" w:name="_Toc209691063"/>
      <w:bookmarkEnd w:id="141"/>
      <w:bookmarkEnd w:id="142"/>
      <w:r w:rsidRPr="00475812">
        <w:rPr>
          <w:rFonts w:ascii="Times New Roman" w:hAnsi="Times New Roman" w:cs="Times New Roman"/>
          <w:i w:val="0"/>
          <w:color w:val="000000" w:themeColor="text1"/>
          <w:sz w:val="24"/>
          <w:szCs w:val="24"/>
        </w:rPr>
        <w:t>Подведение итогов по запросу цен.</w:t>
      </w:r>
      <w:bookmarkEnd w:id="150"/>
      <w:bookmarkEnd w:id="151"/>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Запрос цен признается несостоявшимся в случаях:</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а) если по окончании срока подачи заявок подана только одна Заявка или не подано ни одной Заявки;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bookmarkStart w:id="152" w:name="_Ref510770463"/>
      <w:r w:rsidRPr="00A65D05">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152"/>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в) если по результатам рассмотрения Заявок принято решение о допуске только одного Участника закупки;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p>
    <w:p w:rsidR="005E239A" w:rsidRPr="00475812" w:rsidRDefault="005E239A" w:rsidP="005E239A">
      <w:pPr>
        <w:pStyle w:val="3"/>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5.4.</w:t>
      </w:r>
      <w:bookmarkStart w:id="153" w:name="_Ref298429978"/>
      <w:r w:rsidRPr="00475812">
        <w:rPr>
          <w:color w:val="000000" w:themeColor="text1"/>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данный Участник закупки соответствует требованиям Извещения, о чем принято соответствующее решение Закупочной комиссией;</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договор заключается по цене, в объеме и на условиях, указанных таким единственным Участником закупки в его Заявке</w:t>
      </w:r>
      <w:bookmarkStart w:id="154" w:name="_Ref273373041"/>
      <w:r w:rsidRPr="00475812">
        <w:rPr>
          <w:color w:val="000000" w:themeColor="text1"/>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54"/>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p>
    <w:bookmarkEnd w:id="153"/>
    <w:p w:rsidR="005E239A" w:rsidRPr="00475812" w:rsidRDefault="005E239A" w:rsidP="005E239A">
      <w:pPr>
        <w:pStyle w:val="5"/>
        <w:widowControl w:val="0"/>
        <w:numPr>
          <w:ilvl w:val="0"/>
          <w:numId w:val="0"/>
        </w:numPr>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5" w:name="_Toc184902239"/>
      <w:bookmarkStart w:id="156" w:name="_Toc209691064"/>
      <w:r w:rsidRPr="00475812">
        <w:rPr>
          <w:rFonts w:ascii="Times New Roman" w:hAnsi="Times New Roman" w:cs="Times New Roman"/>
          <w:i w:val="0"/>
          <w:color w:val="000000" w:themeColor="text1"/>
          <w:sz w:val="24"/>
          <w:szCs w:val="24"/>
        </w:rPr>
        <w:t>Проведение преддоговорных переговоров</w:t>
      </w:r>
      <w:bookmarkEnd w:id="155"/>
      <w:bookmarkEnd w:id="156"/>
    </w:p>
    <w:p w:rsidR="005E239A" w:rsidRPr="00475812" w:rsidRDefault="005E239A" w:rsidP="005E239A">
      <w:pPr>
        <w:pStyle w:val="30"/>
        <w:keepNext w:val="0"/>
        <w:numPr>
          <w:ilvl w:val="2"/>
          <w:numId w:val="48"/>
        </w:numPr>
        <w:tabs>
          <w:tab w:val="left" w:pos="993"/>
        </w:tabs>
        <w:spacing w:before="0" w:after="0"/>
        <w:ind w:left="0" w:firstLine="567"/>
        <w:jc w:val="both"/>
        <w:rPr>
          <w:rFonts w:ascii="Times New Roman" w:hAnsi="Times New Roman" w:cs="Times New Roman"/>
          <w:b w:val="0"/>
          <w:bCs w:val="0"/>
          <w:color w:val="000000" w:themeColor="text1"/>
          <w:sz w:val="24"/>
          <w:szCs w:val="24"/>
        </w:rPr>
      </w:pPr>
      <w:bookmarkStart w:id="157" w:name="_Toc184902240"/>
      <w:bookmarkStart w:id="158" w:name="_Toc185321773"/>
      <w:bookmarkStart w:id="159" w:name="_Toc193804594"/>
      <w:bookmarkStart w:id="160" w:name="_Toc209691065"/>
      <w:r w:rsidRPr="00475812">
        <w:rPr>
          <w:rFonts w:ascii="Times New Roman" w:hAnsi="Times New Roman" w:cs="Times New Roman"/>
          <w:b w:val="0"/>
          <w:bCs w:val="0"/>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57"/>
      <w:bookmarkEnd w:id="158"/>
      <w:bookmarkEnd w:id="159"/>
      <w:bookmarkEnd w:id="160"/>
      <w:r w:rsidRPr="00475812">
        <w:rPr>
          <w:rFonts w:ascii="Times New Roman" w:hAnsi="Times New Roman" w:cs="Times New Roman"/>
          <w:b w:val="0"/>
          <w:bCs w:val="0"/>
          <w:color w:val="000000" w:themeColor="text1"/>
          <w:sz w:val="24"/>
          <w:szCs w:val="24"/>
        </w:rPr>
        <w:t xml:space="preserve"> </w:t>
      </w:r>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1" w:name="_Toc184902241"/>
      <w:bookmarkStart w:id="162" w:name="_Toc185321774"/>
      <w:bookmarkStart w:id="163" w:name="_Toc193804595"/>
      <w:bookmarkStart w:id="164" w:name="_Toc209691066"/>
      <w:r w:rsidRPr="00475812">
        <w:rPr>
          <w:rFonts w:ascii="Times New Roman" w:hAnsi="Times New Roman" w:cs="Times New Roman"/>
          <w:b w:val="0"/>
          <w:bCs w:val="0"/>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61"/>
      <w:bookmarkEnd w:id="162"/>
      <w:bookmarkEnd w:id="163"/>
      <w:bookmarkEnd w:id="164"/>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5" w:name="_Toc184902242"/>
      <w:bookmarkStart w:id="166" w:name="_Toc185321775"/>
      <w:bookmarkStart w:id="167" w:name="_Toc193804596"/>
      <w:bookmarkStart w:id="168" w:name="_Toc209691067"/>
      <w:r w:rsidRPr="00475812">
        <w:rPr>
          <w:rFonts w:ascii="Times New Roman" w:hAnsi="Times New Roman" w:cs="Times New Roman"/>
          <w:b w:val="0"/>
          <w:bCs w:val="0"/>
          <w:color w:val="000000" w:themeColor="text1"/>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165"/>
      <w:bookmarkEnd w:id="166"/>
      <w:bookmarkEnd w:id="167"/>
      <w:bookmarkEnd w:id="168"/>
    </w:p>
    <w:p w:rsidR="005E239A" w:rsidRPr="00475812" w:rsidRDefault="005E239A" w:rsidP="005E239A">
      <w:pPr>
        <w:pStyle w:val="5"/>
        <w:widowControl w:val="0"/>
        <w:numPr>
          <w:ilvl w:val="0"/>
          <w:numId w:val="0"/>
        </w:numPr>
        <w:tabs>
          <w:tab w:val="left" w:pos="993"/>
        </w:tabs>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69" w:name="_Ref55280474"/>
      <w:bookmarkStart w:id="170" w:name="_Toc55285356"/>
      <w:bookmarkStart w:id="171" w:name="_Toc55305388"/>
      <w:bookmarkStart w:id="172" w:name="_Toc57314659"/>
      <w:bookmarkStart w:id="173" w:name="_Toc69728973"/>
      <w:bookmarkStart w:id="174" w:name="_Toc509318707"/>
      <w:bookmarkStart w:id="175" w:name="_Toc184902243"/>
      <w:bookmarkStart w:id="176" w:name="_Toc209691068"/>
      <w:r w:rsidRPr="00475812">
        <w:rPr>
          <w:rFonts w:ascii="Times New Roman" w:hAnsi="Times New Roman" w:cs="Times New Roman"/>
          <w:i w:val="0"/>
          <w:color w:val="000000" w:themeColor="text1"/>
          <w:sz w:val="24"/>
          <w:szCs w:val="24"/>
        </w:rPr>
        <w:t>Подписание Договора</w:t>
      </w:r>
      <w:bookmarkEnd w:id="169"/>
      <w:bookmarkEnd w:id="170"/>
      <w:bookmarkEnd w:id="171"/>
      <w:bookmarkEnd w:id="172"/>
      <w:bookmarkEnd w:id="173"/>
      <w:bookmarkEnd w:id="174"/>
      <w:bookmarkEnd w:id="175"/>
      <w:bookmarkEnd w:id="176"/>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 </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5E239A" w:rsidRPr="00475812" w:rsidRDefault="005E239A" w:rsidP="005E239A">
      <w:pPr>
        <w:widowControl w:val="0"/>
        <w:numPr>
          <w:ilvl w:val="0"/>
          <w:numId w:val="29"/>
        </w:numPr>
        <w:tabs>
          <w:tab w:val="left" w:pos="993"/>
        </w:tabs>
        <w:ind w:left="0" w:firstLine="567"/>
        <w:jc w:val="both"/>
        <w:rPr>
          <w:bCs/>
          <w:color w:val="000000" w:themeColor="text1"/>
        </w:rPr>
      </w:pPr>
      <w:bookmarkStart w:id="177" w:name="_Ref302129490"/>
      <w:r w:rsidRPr="00475812">
        <w:rPr>
          <w:bCs/>
          <w:color w:val="000000" w:themeColor="text1"/>
        </w:rPr>
        <w:t xml:space="preserve">Отказом или уклонением </w:t>
      </w:r>
      <w:r w:rsidRPr="00475812">
        <w:rPr>
          <w:color w:val="000000" w:themeColor="text1"/>
        </w:rPr>
        <w:t>участника закупки, который должен заключить договор,</w:t>
      </w:r>
      <w:r w:rsidRPr="00475812">
        <w:rPr>
          <w:bCs/>
          <w:color w:val="000000" w:themeColor="text1"/>
        </w:rPr>
        <w:t xml:space="preserve"> от заключения договора считаются следующие действия/бездействия:</w:t>
      </w:r>
      <w:bookmarkEnd w:id="177"/>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bookmarkStart w:id="178" w:name="_Ref302132333"/>
    </w:p>
    <w:p w:rsidR="005E239A" w:rsidRPr="00475812" w:rsidRDefault="005E239A" w:rsidP="005E239A">
      <w:pPr>
        <w:pStyle w:val="3"/>
        <w:widowControl w:val="0"/>
        <w:numPr>
          <w:ilvl w:val="1"/>
          <w:numId w:val="43"/>
        </w:numPr>
        <w:tabs>
          <w:tab w:val="left" w:pos="0"/>
        </w:tabs>
        <w:ind w:left="0" w:firstLine="709"/>
        <w:rPr>
          <w:color w:val="000000" w:themeColor="text1"/>
          <w:sz w:val="24"/>
          <w:szCs w:val="24"/>
        </w:rPr>
      </w:pPr>
      <w:r w:rsidRPr="00475812">
        <w:rPr>
          <w:bCs/>
          <w:color w:val="000000" w:themeColor="text1"/>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475812">
        <w:rPr>
          <w:color w:val="000000" w:themeColor="text1"/>
          <w:sz w:val="24"/>
          <w:szCs w:val="24"/>
        </w:rPr>
        <w:t>При этом срок для подписания договора будет аналогичен сроку, предусмотренному в п. 7.1., 7.2. настоящего Приложения.</w:t>
      </w:r>
    </w:p>
    <w:p w:rsidR="005E239A" w:rsidRPr="00475812" w:rsidRDefault="005E239A" w:rsidP="005E239A">
      <w:pPr>
        <w:pStyle w:val="3"/>
        <w:widowControl w:val="0"/>
        <w:numPr>
          <w:ilvl w:val="1"/>
          <w:numId w:val="43"/>
        </w:numPr>
        <w:tabs>
          <w:tab w:val="left" w:pos="0"/>
          <w:tab w:val="left" w:pos="993"/>
        </w:tabs>
        <w:snapToGrid w:val="0"/>
        <w:ind w:left="0" w:firstLine="709"/>
        <w:rPr>
          <w:color w:val="000000" w:themeColor="text1"/>
          <w:sz w:val="24"/>
          <w:szCs w:val="24"/>
        </w:rPr>
      </w:pPr>
      <w:r w:rsidRPr="00475812">
        <w:rPr>
          <w:color w:val="000000" w:themeColor="text1"/>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475812">
        <w:rPr>
          <w:bCs/>
          <w:color w:val="000000" w:themeColor="text1"/>
          <w:sz w:val="24"/>
          <w:szCs w:val="24"/>
        </w:rPr>
        <w:t xml:space="preserve">. </w:t>
      </w:r>
      <w:bookmarkEnd w:id="178"/>
    </w:p>
    <w:p w:rsidR="005E239A" w:rsidRPr="00475812" w:rsidRDefault="005E239A" w:rsidP="005E239A">
      <w:pPr>
        <w:widowControl w:val="0"/>
        <w:jc w:val="both"/>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79" w:name="_Toc509318711"/>
      <w:bookmarkStart w:id="180" w:name="_Toc184902244"/>
      <w:bookmarkStart w:id="181" w:name="_Toc209691069"/>
      <w:r w:rsidRPr="00475812">
        <w:rPr>
          <w:rFonts w:ascii="Times New Roman" w:hAnsi="Times New Roman" w:cs="Times New Roman"/>
          <w:i w:val="0"/>
          <w:color w:val="000000" w:themeColor="text1"/>
          <w:sz w:val="24"/>
          <w:szCs w:val="24"/>
        </w:rPr>
        <w:t>Обеспечение исполнения обязательств Подрядчика/Исполнителя по Договору</w:t>
      </w:r>
      <w:bookmarkEnd w:id="179"/>
      <w:bookmarkEnd w:id="180"/>
      <w:bookmarkEnd w:id="181"/>
    </w:p>
    <w:p w:rsidR="005E239A" w:rsidRPr="00475812" w:rsidRDefault="005E239A" w:rsidP="005E239A">
      <w:pPr>
        <w:widowControl w:val="0"/>
        <w:numPr>
          <w:ilvl w:val="2"/>
          <w:numId w:val="15"/>
        </w:numPr>
        <w:tabs>
          <w:tab w:val="left" w:pos="993"/>
        </w:tabs>
        <w:ind w:left="0" w:firstLine="539"/>
        <w:jc w:val="both"/>
        <w:rPr>
          <w:bCs/>
          <w:color w:val="000000" w:themeColor="text1"/>
        </w:rPr>
      </w:pPr>
      <w:r w:rsidRPr="00475812">
        <w:rPr>
          <w:bCs/>
          <w:color w:val="000000" w:themeColor="text1"/>
        </w:rPr>
        <w:t xml:space="preserve">В случае, если в Приложении </w:t>
      </w:r>
      <w:r w:rsidRPr="005E239A">
        <w:rPr>
          <w:bCs/>
          <w:color w:val="000000" w:themeColor="text1"/>
        </w:rPr>
        <w:t>№6 «Условия</w:t>
      </w:r>
      <w:r w:rsidRPr="00475812">
        <w:rPr>
          <w:bCs/>
          <w:color w:val="000000" w:themeColor="text1"/>
        </w:rPr>
        <w:t xml:space="preserve"> выбора финансового обеспечения» к </w:t>
      </w:r>
      <w:r w:rsidRPr="00041A63">
        <w:rPr>
          <w:bCs/>
        </w:rPr>
        <w:t>Извещению</w:t>
      </w:r>
      <w:r w:rsidRPr="00041A63">
        <w:rPr>
          <w:bCs/>
          <w:color w:val="000000"/>
        </w:rPr>
        <w:t xml:space="preserve"> </w:t>
      </w:r>
      <w:r w:rsidRPr="00475812">
        <w:rPr>
          <w:bCs/>
          <w:color w:val="000000" w:themeColor="text1"/>
        </w:rPr>
        <w:t>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5E239A" w:rsidRPr="00475812" w:rsidRDefault="005E239A" w:rsidP="005E239A">
      <w:pPr>
        <w:widowControl w:val="0"/>
        <w:tabs>
          <w:tab w:val="num" w:pos="1134"/>
        </w:tabs>
        <w:jc w:val="both"/>
        <w:rPr>
          <w:b/>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2" w:name="_Toc77929902"/>
      <w:bookmarkStart w:id="183" w:name="_Toc184902245"/>
      <w:bookmarkStart w:id="184" w:name="_Toc209691070"/>
      <w:r w:rsidRPr="00475812">
        <w:rPr>
          <w:rFonts w:ascii="Times New Roman" w:hAnsi="Times New Roman" w:cs="Times New Roman"/>
          <w:i w:val="0"/>
          <w:color w:val="000000" w:themeColor="text1"/>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82"/>
      <w:bookmarkEnd w:id="183"/>
      <w:bookmarkEnd w:id="184"/>
    </w:p>
    <w:p w:rsidR="005E239A" w:rsidRPr="00475812" w:rsidRDefault="005E239A" w:rsidP="005E239A">
      <w:pPr>
        <w:pStyle w:val="aa"/>
        <w:numPr>
          <w:ilvl w:val="0"/>
          <w:numId w:val="37"/>
        </w:numPr>
        <w:tabs>
          <w:tab w:val="left" w:pos="1134"/>
        </w:tabs>
        <w:ind w:left="0" w:firstLine="567"/>
        <w:jc w:val="both"/>
        <w:rPr>
          <w:bCs/>
          <w:color w:val="000000" w:themeColor="text1"/>
        </w:rPr>
      </w:pPr>
      <w:r w:rsidRPr="00475812">
        <w:rPr>
          <w:color w:val="000000" w:themeColor="text1"/>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w:t>
      </w:r>
      <w:r w:rsidRPr="00475812">
        <w:rPr>
          <w:bCs/>
          <w:color w:val="000000" w:themeColor="text1"/>
        </w:rPr>
        <w:t xml:space="preserve"> округление производится до целого числа по математическим правилам с учетом двух знаков после запятой.</w:t>
      </w: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В случае если при проведении закупки победителем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6"/>
        <w:tblW w:w="5000" w:type="pct"/>
        <w:tblLook w:val="04A0" w:firstRow="1" w:lastRow="0" w:firstColumn="1" w:lastColumn="0" w:noHBand="0" w:noVBand="1"/>
      </w:tblPr>
      <w:tblGrid>
        <w:gridCol w:w="597"/>
        <w:gridCol w:w="2282"/>
        <w:gridCol w:w="2314"/>
        <w:gridCol w:w="2282"/>
        <w:gridCol w:w="2363"/>
      </w:tblGrid>
      <w:tr w:rsidR="00B123AB" w:rsidRPr="007A2F92" w:rsidTr="00B202F0">
        <w:tc>
          <w:tcPr>
            <w:tcW w:w="303" w:type="pct"/>
            <w:vMerge w:val="restart"/>
          </w:tcPr>
          <w:p w:rsidR="00B123AB" w:rsidRPr="007A2F92" w:rsidRDefault="00B123AB" w:rsidP="00B202F0">
            <w:pPr>
              <w:rPr>
                <w:sz w:val="18"/>
                <w:szCs w:val="18"/>
              </w:rPr>
            </w:pPr>
          </w:p>
          <w:p w:rsidR="00B123AB" w:rsidRPr="007A2F92" w:rsidRDefault="00B123AB" w:rsidP="00B202F0">
            <w:pPr>
              <w:rPr>
                <w:sz w:val="18"/>
                <w:szCs w:val="18"/>
              </w:rPr>
            </w:pPr>
            <w:r w:rsidRPr="007A2F92">
              <w:rPr>
                <w:sz w:val="18"/>
                <w:szCs w:val="18"/>
              </w:rPr>
              <w:t>№</w:t>
            </w:r>
          </w:p>
        </w:tc>
        <w:tc>
          <w:tcPr>
            <w:tcW w:w="3495" w:type="pct"/>
            <w:gridSpan w:val="3"/>
          </w:tcPr>
          <w:p w:rsidR="00B123AB" w:rsidRPr="007A2F92" w:rsidRDefault="00B123AB" w:rsidP="00B202F0">
            <w:pPr>
              <w:jc w:val="center"/>
              <w:rPr>
                <w:sz w:val="18"/>
                <w:szCs w:val="18"/>
              </w:rPr>
            </w:pPr>
            <w:r w:rsidRPr="007A2F92">
              <w:rPr>
                <w:sz w:val="18"/>
                <w:szCs w:val="18"/>
              </w:rPr>
              <w:t>Матрица договорных условий</w:t>
            </w:r>
          </w:p>
        </w:tc>
        <w:tc>
          <w:tcPr>
            <w:tcW w:w="1201" w:type="pct"/>
            <w:vMerge w:val="restart"/>
          </w:tcPr>
          <w:p w:rsidR="00B123AB" w:rsidRPr="007A2F92" w:rsidRDefault="00B123AB" w:rsidP="00B202F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B123AB" w:rsidRPr="007A2F92" w:rsidTr="00B202F0">
        <w:tc>
          <w:tcPr>
            <w:tcW w:w="303" w:type="pct"/>
            <w:vMerge/>
          </w:tcPr>
          <w:p w:rsidR="00B123AB" w:rsidRPr="007A2F92" w:rsidRDefault="00B123AB" w:rsidP="00B202F0">
            <w:pPr>
              <w:rPr>
                <w:b/>
                <w:sz w:val="18"/>
                <w:szCs w:val="18"/>
              </w:rPr>
            </w:pPr>
          </w:p>
        </w:tc>
        <w:tc>
          <w:tcPr>
            <w:tcW w:w="1160" w:type="pct"/>
          </w:tcPr>
          <w:p w:rsidR="00B123AB" w:rsidRPr="007A2F92" w:rsidRDefault="00B123AB" w:rsidP="00B202F0">
            <w:pPr>
              <w:rPr>
                <w:sz w:val="18"/>
                <w:szCs w:val="18"/>
              </w:rPr>
            </w:pPr>
            <w:r w:rsidRPr="007A2F92">
              <w:rPr>
                <w:sz w:val="18"/>
                <w:szCs w:val="18"/>
              </w:rPr>
              <w:t xml:space="preserve">Требование по обеспечению исполнения договора </w:t>
            </w:r>
          </w:p>
        </w:tc>
        <w:tc>
          <w:tcPr>
            <w:tcW w:w="1176" w:type="pct"/>
          </w:tcPr>
          <w:p w:rsidR="00B123AB" w:rsidRPr="007A2F92" w:rsidRDefault="00B123AB" w:rsidP="00B202F0">
            <w:pPr>
              <w:rPr>
                <w:sz w:val="18"/>
                <w:szCs w:val="18"/>
              </w:rPr>
            </w:pPr>
            <w:r w:rsidRPr="007A2F92">
              <w:rPr>
                <w:sz w:val="18"/>
                <w:szCs w:val="18"/>
              </w:rPr>
              <w:t xml:space="preserve">Авансирование </w:t>
            </w:r>
          </w:p>
        </w:tc>
        <w:tc>
          <w:tcPr>
            <w:tcW w:w="1160" w:type="pct"/>
          </w:tcPr>
          <w:p w:rsidR="00B123AB" w:rsidRPr="007A2F92" w:rsidRDefault="00B123AB" w:rsidP="00B202F0">
            <w:pPr>
              <w:rPr>
                <w:sz w:val="18"/>
                <w:szCs w:val="18"/>
              </w:rPr>
            </w:pPr>
            <w:r w:rsidRPr="007A2F92">
              <w:rPr>
                <w:sz w:val="18"/>
                <w:szCs w:val="18"/>
              </w:rPr>
              <w:t>Обеспечение на возврат авансового платежа</w:t>
            </w:r>
          </w:p>
        </w:tc>
        <w:tc>
          <w:tcPr>
            <w:tcW w:w="1201" w:type="pct"/>
            <w:vMerge/>
          </w:tcPr>
          <w:p w:rsidR="00B123AB" w:rsidRPr="007A2F92" w:rsidRDefault="00B123AB" w:rsidP="00B202F0">
            <w:pPr>
              <w:rPr>
                <w:b/>
                <w:sz w:val="18"/>
                <w:szCs w:val="18"/>
              </w:rPr>
            </w:pPr>
          </w:p>
        </w:tc>
      </w:tr>
      <w:tr w:rsidR="00B123AB" w:rsidRPr="007A2F92" w:rsidTr="00B202F0">
        <w:tc>
          <w:tcPr>
            <w:tcW w:w="303" w:type="pct"/>
          </w:tcPr>
          <w:p w:rsidR="00B123AB" w:rsidRPr="007A2F92" w:rsidRDefault="00B123AB" w:rsidP="00B202F0">
            <w:pPr>
              <w:rPr>
                <w:sz w:val="18"/>
                <w:szCs w:val="18"/>
              </w:rPr>
            </w:pPr>
            <w:r w:rsidRPr="007A2F92">
              <w:rPr>
                <w:sz w:val="18"/>
                <w:szCs w:val="18"/>
              </w:rPr>
              <w:t>1</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176" w:type="pct"/>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2</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3</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4</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5</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B123AB" w:rsidRPr="007A2F92" w:rsidTr="00B202F0">
        <w:tc>
          <w:tcPr>
            <w:tcW w:w="303" w:type="pct"/>
          </w:tcPr>
          <w:p w:rsidR="00B123AB" w:rsidRPr="007A2F92" w:rsidRDefault="00B123AB" w:rsidP="00B202F0">
            <w:pPr>
              <w:rPr>
                <w:sz w:val="18"/>
                <w:szCs w:val="18"/>
              </w:rPr>
            </w:pPr>
            <w:r w:rsidRPr="007A2F92">
              <w:rPr>
                <w:sz w:val="18"/>
                <w:szCs w:val="18"/>
              </w:rPr>
              <w:t>6</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176" w:type="pct"/>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5E239A" w:rsidRPr="00475812" w:rsidRDefault="005E239A" w:rsidP="005E239A">
      <w:pPr>
        <w:pStyle w:val="aa"/>
        <w:tabs>
          <w:tab w:val="left" w:pos="1134"/>
        </w:tabs>
        <w:ind w:left="567"/>
        <w:jc w:val="both"/>
        <w:rPr>
          <w:color w:val="000000" w:themeColor="text1"/>
        </w:rPr>
      </w:pP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w:t>
      </w:r>
      <w:r w:rsidRPr="00475812">
        <w:rPr>
          <w:rStyle w:val="2773"/>
          <w:color w:val="000000" w:themeColor="text1"/>
        </w:rPr>
        <w:t>Приложени</w:t>
      </w:r>
      <w:r w:rsidRPr="00475812">
        <w:rPr>
          <w:color w:val="000000" w:themeColor="text1"/>
        </w:rPr>
        <w:t xml:space="preserve">и №5 «Проект договора» к настоящему Извещению. </w:t>
      </w:r>
    </w:p>
    <w:p w:rsidR="005E239A" w:rsidRPr="00475812" w:rsidRDefault="005E239A" w:rsidP="005E239A">
      <w:pPr>
        <w:widowControl w:val="0"/>
        <w:rPr>
          <w:b/>
          <w:color w:val="000000" w:themeColor="text1"/>
        </w:rPr>
      </w:pPr>
      <w:bookmarkStart w:id="185" w:name="_Toc298234708"/>
      <w:bookmarkStart w:id="186" w:name="_Ref303252032"/>
      <w:bookmarkStart w:id="187" w:name="_Ref303252070"/>
      <w:bookmarkStart w:id="188" w:name="_Ref303252077"/>
      <w:bookmarkStart w:id="189" w:name="_Ref303277194"/>
      <w:bookmarkStart w:id="190" w:name="_Ref305658227"/>
      <w:bookmarkStart w:id="191" w:name="_Ref306189779"/>
      <w:bookmarkStart w:id="192" w:name="_Ref306194809"/>
      <w:bookmarkStart w:id="193" w:name="_Ref306636965"/>
      <w:bookmarkStart w:id="194" w:name="_Ref306636996"/>
      <w:bookmarkStart w:id="195" w:name="_Ref307397504"/>
      <w:bookmarkStart w:id="196" w:name="_Ref307397528"/>
      <w:bookmarkStart w:id="197" w:name="_Ref307397538"/>
      <w:bookmarkStart w:id="198" w:name="_Ref307397550"/>
      <w:bookmarkStart w:id="199" w:name="_Ref307397560"/>
      <w:bookmarkStart w:id="200" w:name="_Ref307397580"/>
      <w:bookmarkStart w:id="201" w:name="_Ref307397635"/>
      <w:bookmarkStart w:id="202" w:name="_Ref307397689"/>
      <w:bookmarkStart w:id="203" w:name="_Ref307397698"/>
      <w:bookmarkStart w:id="204" w:name="_Ref307397718"/>
      <w:bookmarkStart w:id="205" w:name="_Ref307397749"/>
      <w:bookmarkStart w:id="206" w:name="_Ref307397762"/>
      <w:bookmarkStart w:id="207" w:name="_Ref307397779"/>
      <w:bookmarkStart w:id="208" w:name="_Ref307397791"/>
      <w:bookmarkStart w:id="209" w:name="_Ref307397799"/>
      <w:bookmarkStart w:id="210" w:name="_Ref307397821"/>
      <w:bookmarkStart w:id="211" w:name="_Ref307397843"/>
      <w:bookmarkStart w:id="212" w:name="_Ref307397903"/>
      <w:bookmarkStart w:id="213" w:name="_Toc509318714"/>
      <w:bookmarkStart w:id="214" w:name="_Toc311231905"/>
    </w:p>
    <w:p w:rsidR="005E239A" w:rsidRPr="00AD754F" w:rsidRDefault="005E239A" w:rsidP="005E239A">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15" w:name="_Toc191277859"/>
      <w:bookmarkStart w:id="216" w:name="_Toc191625440"/>
      <w:bookmarkStart w:id="217" w:name="_Toc209691071"/>
      <w:r w:rsidRPr="00AD754F">
        <w:rPr>
          <w:rFonts w:ascii="Times New Roman" w:hAnsi="Times New Roman" w:cs="Times New Roman"/>
          <w:i w:val="0"/>
          <w:sz w:val="24"/>
          <w:szCs w:val="24"/>
        </w:rPr>
        <w:t>Изменение и расторжение договора</w:t>
      </w:r>
      <w:bookmarkEnd w:id="215"/>
      <w:bookmarkEnd w:id="216"/>
      <w:bookmarkEnd w:id="217"/>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18" w:name="_Toc191625441"/>
      <w:bookmarkStart w:id="219" w:name="_Toc193804601"/>
      <w:bookmarkStart w:id="220" w:name="_Toc20969107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18"/>
      <w:bookmarkEnd w:id="219"/>
      <w:bookmarkEnd w:id="220"/>
    </w:p>
    <w:p w:rsidR="005E239A" w:rsidRPr="00AD754F" w:rsidRDefault="005E239A" w:rsidP="005E239A">
      <w:pPr>
        <w:pStyle w:val="30"/>
        <w:keepNext w:val="0"/>
        <w:numPr>
          <w:ilvl w:val="2"/>
          <w:numId w:val="50"/>
        </w:numPr>
        <w:spacing w:before="0" w:after="0"/>
        <w:ind w:left="0" w:firstLine="0"/>
        <w:jc w:val="both"/>
        <w:rPr>
          <w:rFonts w:ascii="Times New Roman" w:hAnsi="Times New Roman"/>
          <w:b w:val="0"/>
          <w:sz w:val="24"/>
          <w:szCs w:val="24"/>
        </w:rPr>
      </w:pPr>
      <w:bookmarkStart w:id="221" w:name="_Toc191625442"/>
      <w:bookmarkStart w:id="222" w:name="_Toc193804602"/>
      <w:bookmarkStart w:id="223" w:name="_Toc209691073"/>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21"/>
      <w:bookmarkEnd w:id="222"/>
      <w:bookmarkEnd w:id="223"/>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4" w:name="_Toc191625443"/>
      <w:bookmarkStart w:id="225" w:name="_Toc193804603"/>
      <w:bookmarkStart w:id="226" w:name="_Toc20969107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24"/>
      <w:bookmarkEnd w:id="225"/>
      <w:bookmarkEnd w:id="226"/>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7" w:name="_Toc191625444"/>
      <w:bookmarkStart w:id="228" w:name="_Toc193804604"/>
      <w:bookmarkStart w:id="229" w:name="_Toc20969107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27"/>
      <w:bookmarkEnd w:id="228"/>
      <w:bookmarkEnd w:id="229"/>
    </w:p>
    <w:p w:rsidR="005E239A" w:rsidRDefault="005E239A" w:rsidP="005E239A">
      <w:pPr>
        <w:widowControl w:val="0"/>
        <w:rPr>
          <w:b/>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B123AB" w:rsidRPr="009766C5" w:rsidRDefault="00B123AB" w:rsidP="00B123AB">
      <w:pPr>
        <w:pStyle w:val="21"/>
        <w:keepNext w:val="0"/>
        <w:widowControl w:val="0"/>
        <w:spacing w:before="0" w:after="0"/>
        <w:jc w:val="center"/>
        <w:rPr>
          <w:rFonts w:ascii="Times New Roman" w:hAnsi="Times New Roman" w:cs="Times New Roman"/>
        </w:rPr>
      </w:pPr>
      <w:bookmarkStart w:id="230" w:name="_Toc191625812"/>
      <w:r w:rsidRPr="009766C5">
        <w:rPr>
          <w:rFonts w:ascii="Times New Roman" w:hAnsi="Times New Roman" w:cs="Times New Roman"/>
        </w:rPr>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230"/>
    </w:p>
    <w:p w:rsidR="00B123AB" w:rsidRPr="009766C5" w:rsidRDefault="00B123AB" w:rsidP="00B123AB">
      <w:pPr>
        <w:widowControl w:val="0"/>
        <w:jc w:val="both"/>
        <w:rPr>
          <w:b/>
          <w:snapToGrid w:val="0"/>
          <w:highlight w:val="cyan"/>
        </w:rPr>
      </w:pPr>
    </w:p>
    <w:p w:rsidR="00B123AB" w:rsidRPr="009766C5" w:rsidRDefault="00B123AB" w:rsidP="00B123AB">
      <w:pPr>
        <w:widowControl w:val="0"/>
        <w:jc w:val="both"/>
        <w:rPr>
          <w:b/>
          <w:snapToGrid w:val="0"/>
        </w:rPr>
      </w:pPr>
      <w:r w:rsidRPr="009766C5">
        <w:rPr>
          <w:b/>
          <w:snapToGrid w:val="0"/>
        </w:rPr>
        <w:t>Форма 1</w:t>
      </w:r>
    </w:p>
    <w:p w:rsidR="00B123AB" w:rsidRPr="009766C5" w:rsidRDefault="00B123AB" w:rsidP="00B123AB">
      <w:pPr>
        <w:rPr>
          <w:b/>
        </w:rPr>
      </w:pPr>
      <w:r w:rsidRPr="009766C5">
        <w:rPr>
          <w:b/>
        </w:rPr>
        <w:t>Письмо о подаче оферты</w:t>
      </w:r>
    </w:p>
    <w:p w:rsidR="00B123AB" w:rsidRPr="009766C5" w:rsidRDefault="00B123AB" w:rsidP="00B123AB">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B123AB" w:rsidRPr="009766C5" w:rsidTr="00B202F0">
        <w:tc>
          <w:tcPr>
            <w:tcW w:w="2210" w:type="pct"/>
          </w:tcPr>
          <w:p w:rsidR="00B123AB" w:rsidRPr="009766C5" w:rsidRDefault="00B123AB" w:rsidP="00B202F0">
            <w:r w:rsidRPr="009766C5">
              <w:t>Фирменный бланк Участника закупки</w:t>
            </w:r>
          </w:p>
          <w:p w:rsidR="00B123AB" w:rsidRPr="009766C5" w:rsidRDefault="00B123AB" w:rsidP="00B202F0">
            <w:r w:rsidRPr="009766C5">
              <w:t>«_____»__________года №______</w:t>
            </w:r>
          </w:p>
        </w:tc>
        <w:tc>
          <w:tcPr>
            <w:tcW w:w="2790" w:type="pct"/>
          </w:tcPr>
          <w:p w:rsidR="00B123AB" w:rsidRPr="009766C5" w:rsidRDefault="00B123AB" w:rsidP="00B202F0">
            <w:r w:rsidRPr="009766C5">
              <w:rPr>
                <w:b/>
              </w:rPr>
              <w:t>Секретарю Комиссии</w:t>
            </w:r>
            <w:r w:rsidRPr="009766C5">
              <w:t xml:space="preserve"> </w:t>
            </w:r>
          </w:p>
          <w:p w:rsidR="00B123AB" w:rsidRPr="009766C5" w:rsidRDefault="00B123AB" w:rsidP="00B202F0">
            <w:r w:rsidRPr="009766C5">
              <w:t>____________________________________</w:t>
            </w:r>
          </w:p>
        </w:tc>
      </w:tr>
    </w:tbl>
    <w:p w:rsidR="00B123AB" w:rsidRPr="009766C5" w:rsidRDefault="00B123AB" w:rsidP="00B123AB">
      <w:pPr>
        <w:widowControl w:val="0"/>
        <w:jc w:val="both"/>
      </w:pPr>
    </w:p>
    <w:p w:rsidR="00B123AB" w:rsidRPr="009766C5" w:rsidRDefault="00B123AB" w:rsidP="00B123AB">
      <w:pPr>
        <w:widowControl w:val="0"/>
        <w:jc w:val="both"/>
      </w:pPr>
      <w:bookmarkStart w:id="231" w:name="_Toc206907096"/>
      <w:bookmarkStart w:id="232" w:name="_Письмо_о_подаче"/>
      <w:bookmarkEnd w:id="231"/>
      <w:bookmarkEnd w:id="232"/>
    </w:p>
    <w:p w:rsidR="00B123AB" w:rsidRDefault="00B123AB" w:rsidP="00B123AB">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B123AB" w:rsidRPr="009766C5" w:rsidRDefault="00B123AB" w:rsidP="00B123AB">
      <w:pPr>
        <w:widowControl w:val="0"/>
        <w:jc w:val="both"/>
        <w:rPr>
          <w:b/>
          <w:i/>
        </w:rPr>
      </w:pPr>
    </w:p>
    <w:tbl>
      <w:tblPr>
        <w:tblW w:w="10348" w:type="dxa"/>
        <w:tblLayout w:type="fixed"/>
        <w:tblLook w:val="01E0" w:firstRow="1" w:lastRow="1" w:firstColumn="1" w:lastColumn="1" w:noHBand="0" w:noVBand="0"/>
      </w:tblPr>
      <w:tblGrid>
        <w:gridCol w:w="5387"/>
        <w:gridCol w:w="4961"/>
      </w:tblGrid>
      <w:tr w:rsidR="00B123AB" w:rsidRPr="009766C5" w:rsidTr="00B202F0">
        <w:trPr>
          <w:cantSplit/>
        </w:trPr>
        <w:tc>
          <w:tcPr>
            <w:tcW w:w="5387" w:type="dxa"/>
          </w:tcPr>
          <w:p w:rsidR="00B123AB" w:rsidRDefault="00B123AB" w:rsidP="00B123AB">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B123AB" w:rsidRPr="00FD60F7" w:rsidRDefault="00B123AB" w:rsidP="00B202F0">
            <w:pPr>
              <w:pStyle w:val="aa"/>
              <w:ind w:left="709"/>
            </w:pPr>
          </w:p>
        </w:tc>
        <w:tc>
          <w:tcPr>
            <w:tcW w:w="4961" w:type="dxa"/>
          </w:tcPr>
          <w:p w:rsidR="00B123AB" w:rsidRPr="009766C5" w:rsidRDefault="00B123AB" w:rsidP="00B202F0">
            <w:pPr>
              <w:ind w:left="709"/>
            </w:pPr>
            <w:r w:rsidRPr="009766C5">
              <w:t>________</w:t>
            </w:r>
            <w:r>
              <w:t>_________________________</w:t>
            </w:r>
          </w:p>
          <w:p w:rsidR="00B123AB" w:rsidRPr="009766C5" w:rsidRDefault="00B123AB" w:rsidP="00B202F0">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B123AB" w:rsidRPr="009766C5" w:rsidTr="00B202F0">
        <w:trPr>
          <w:cantSplit/>
        </w:trPr>
        <w:tc>
          <w:tcPr>
            <w:tcW w:w="5387" w:type="dxa"/>
          </w:tcPr>
          <w:p w:rsidR="00B123AB" w:rsidRPr="009766C5" w:rsidRDefault="000054BD" w:rsidP="00B202F0">
            <w:pPr>
              <w:ind w:left="709"/>
            </w:pPr>
            <w:r>
              <w:t>в том числе</w:t>
            </w:r>
            <w:r w:rsidR="00B123AB" w:rsidRPr="009766C5">
              <w:t>, НДС, руб. (либо НДС не облагается</w:t>
            </w:r>
          </w:p>
          <w:p w:rsidR="00B123AB" w:rsidRPr="009766C5" w:rsidRDefault="00B123AB" w:rsidP="00B202F0">
            <w:pPr>
              <w:ind w:left="709"/>
            </w:pPr>
            <w:r w:rsidRPr="009766C5">
              <w:t>если участник применяет упрощенную систему налогообложения)</w:t>
            </w:r>
          </w:p>
          <w:p w:rsidR="00B123AB" w:rsidRPr="009766C5" w:rsidRDefault="00B123AB" w:rsidP="00B202F0">
            <w:pPr>
              <w:ind w:left="709"/>
            </w:pPr>
          </w:p>
        </w:tc>
        <w:tc>
          <w:tcPr>
            <w:tcW w:w="4961" w:type="dxa"/>
          </w:tcPr>
          <w:p w:rsidR="00B123AB" w:rsidRPr="009766C5" w:rsidRDefault="00B123AB" w:rsidP="00B202F0">
            <w:pPr>
              <w:ind w:left="709"/>
            </w:pPr>
            <w:r w:rsidRPr="009766C5">
              <w:t>___</w:t>
            </w:r>
            <w:r>
              <w:t>______________________________</w:t>
            </w:r>
          </w:p>
          <w:p w:rsidR="00B123AB" w:rsidRPr="009766C5" w:rsidRDefault="00B123AB" w:rsidP="00B202F0">
            <w:pPr>
              <w:ind w:left="709"/>
            </w:pPr>
            <w:r w:rsidRPr="009766C5">
              <w:rPr>
                <w:vertAlign w:val="superscript"/>
              </w:rPr>
              <w:t>(НДС по итоговой стоимости, рублей)</w:t>
            </w:r>
          </w:p>
        </w:tc>
      </w:tr>
      <w:tr w:rsidR="00B123AB" w:rsidRPr="009766C5" w:rsidTr="00B202F0">
        <w:trPr>
          <w:cantSplit/>
        </w:trPr>
        <w:tc>
          <w:tcPr>
            <w:tcW w:w="5387" w:type="dxa"/>
          </w:tcPr>
          <w:p w:rsidR="00B123AB" w:rsidRPr="009766C5" w:rsidRDefault="00B123AB" w:rsidP="00B202F0">
            <w:pPr>
              <w:ind w:left="709"/>
            </w:pPr>
          </w:p>
        </w:tc>
        <w:tc>
          <w:tcPr>
            <w:tcW w:w="4961" w:type="dxa"/>
          </w:tcPr>
          <w:p w:rsidR="00B123AB" w:rsidRPr="009766C5" w:rsidRDefault="00B123AB" w:rsidP="00B202F0">
            <w:pPr>
              <w:ind w:left="709"/>
            </w:pPr>
          </w:p>
        </w:tc>
      </w:tr>
    </w:tbl>
    <w:p w:rsidR="00B123AB" w:rsidRPr="009766C5" w:rsidRDefault="00B123AB" w:rsidP="00B123AB">
      <w:pPr>
        <w:widowControl w:val="0"/>
        <w:ind w:left="709"/>
        <w:jc w:val="both"/>
      </w:pPr>
      <w:r w:rsidRPr="009766C5">
        <w:t xml:space="preserve">  </w:t>
      </w:r>
    </w:p>
    <w:p w:rsidR="00B123AB" w:rsidRPr="009766C5" w:rsidRDefault="00B123AB" w:rsidP="00B123AB">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123AB" w:rsidRPr="009766C5" w:rsidRDefault="00B123AB" w:rsidP="00B123AB">
      <w:pPr>
        <w:ind w:left="709"/>
      </w:pPr>
    </w:p>
    <w:p w:rsidR="00B123AB" w:rsidRPr="009766C5" w:rsidRDefault="00B123AB" w:rsidP="00B123AB">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123AB" w:rsidRPr="009766C5" w:rsidRDefault="00B123AB" w:rsidP="00B123AB">
      <w:pPr>
        <w:ind w:left="709"/>
      </w:pPr>
    </w:p>
    <w:p w:rsidR="00B123AB" w:rsidRPr="009766C5" w:rsidRDefault="00B123AB" w:rsidP="00B123AB">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123AB" w:rsidRPr="00B05FD0" w:rsidRDefault="00B123AB" w:rsidP="00B123AB">
      <w:pPr>
        <w:widowControl w:val="0"/>
        <w:contextualSpacing/>
        <w:jc w:val="both"/>
      </w:pPr>
    </w:p>
    <w:p w:rsidR="00B123AB" w:rsidRPr="009766C5" w:rsidRDefault="00B123AB" w:rsidP="00B123AB">
      <w:pPr>
        <w:pStyle w:val="aa"/>
        <w:widowControl w:val="0"/>
        <w:ind w:left="1778"/>
        <w:contextualSpacing/>
        <w:jc w:val="both"/>
      </w:pPr>
    </w:p>
    <w:p w:rsidR="00B123AB" w:rsidRPr="009766C5" w:rsidRDefault="00B123AB" w:rsidP="00B123AB">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B123AB" w:rsidRPr="009766C5" w:rsidRDefault="00B123AB" w:rsidP="00B123AB">
      <w:pPr>
        <w:pStyle w:val="aa"/>
        <w:widowControl w:val="0"/>
        <w:ind w:left="1120"/>
        <w:jc w:val="both"/>
      </w:pPr>
      <w:r w:rsidRPr="009766C5">
        <w:t xml:space="preserve">(Варианты заполнения: </w:t>
      </w:r>
    </w:p>
    <w:p w:rsidR="00B123AB" w:rsidRPr="009766C5" w:rsidRDefault="00B123AB" w:rsidP="00B123AB">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B123AB" w:rsidRPr="009766C5" w:rsidRDefault="00B123AB" w:rsidP="00B123AB">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B123AB" w:rsidRPr="009766C5" w:rsidRDefault="00B123AB" w:rsidP="00B123AB">
      <w:pPr>
        <w:pStyle w:val="aa"/>
        <w:widowControl w:val="0"/>
        <w:ind w:left="0" w:firstLine="567"/>
        <w:jc w:val="both"/>
        <w:rPr>
          <w:bCs/>
          <w:color w:val="000000"/>
        </w:rPr>
      </w:pPr>
    </w:p>
    <w:p w:rsidR="00B123AB" w:rsidRDefault="00B123AB" w:rsidP="00B123AB">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B123AB" w:rsidRPr="00665F0D" w:rsidRDefault="00B123AB" w:rsidP="00B123AB">
      <w:pPr>
        <w:rPr>
          <w:b/>
        </w:rPr>
      </w:pPr>
    </w:p>
    <w:p w:rsidR="00B123AB" w:rsidRDefault="00B123AB" w:rsidP="00B123AB">
      <w:r w:rsidRPr="009A0680">
        <w:rPr>
          <w:b/>
        </w:rPr>
        <w:t>Единый % снижения единичной стоимости работ</w:t>
      </w:r>
      <w:r w:rsidRPr="009A0680">
        <w:t xml:space="preserve">    ______________________</w:t>
      </w:r>
      <w:r>
        <w:t xml:space="preserve">  *</w:t>
      </w:r>
      <w:r w:rsidRPr="009A0680">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w:t>
      </w:r>
      <w:r>
        <w:rPr>
          <w:i/>
          <w:highlight w:val="lightGray"/>
        </w:rPr>
        <w:t>2</w:t>
      </w:r>
      <w:r w:rsidRPr="009A0680">
        <w:rPr>
          <w:i/>
          <w:highlight w:val="lightGray"/>
        </w:rPr>
        <w:t>. настояще</w:t>
      </w:r>
      <w:r>
        <w:rPr>
          <w:i/>
          <w:highlight w:val="lightGray"/>
        </w:rPr>
        <w:t>го</w:t>
      </w:r>
      <w:r w:rsidRPr="009A0680">
        <w:rPr>
          <w:i/>
          <w:highlight w:val="lightGray"/>
        </w:rPr>
        <w:t xml:space="preserve"> </w:t>
      </w:r>
      <w:r>
        <w:rPr>
          <w:i/>
          <w:highlight w:val="lightGray"/>
        </w:rPr>
        <w:t>Извещения. При отсутствии указания значения в данном пункте заявка участника подлежит отклонению.</w:t>
      </w:r>
      <w:r w:rsidRPr="009A0680">
        <w:rPr>
          <w:i/>
          <w:highlight w:val="lightGray"/>
        </w:rPr>
        <w:t>]</w:t>
      </w:r>
      <w:r>
        <w:t xml:space="preserve"> </w:t>
      </w:r>
    </w:p>
    <w:p w:rsidR="00B123AB" w:rsidRDefault="00B123AB" w:rsidP="00B123AB">
      <w:pPr>
        <w:widowControl w:val="0"/>
        <w:jc w:val="both"/>
      </w:pPr>
    </w:p>
    <w:p w:rsidR="00B123AB" w:rsidRDefault="00B123AB" w:rsidP="00B123AB">
      <w:pPr>
        <w:widowControl w:val="0"/>
        <w:jc w:val="both"/>
      </w:pPr>
    </w:p>
    <w:p w:rsidR="00B123AB" w:rsidRPr="009766C5" w:rsidRDefault="00B123AB" w:rsidP="00B123AB">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123AB" w:rsidRDefault="00B123AB" w:rsidP="00B123AB">
      <w:pPr>
        <w:jc w:val="both"/>
      </w:pPr>
    </w:p>
    <w:p w:rsidR="00B123AB" w:rsidRPr="00181FCF" w:rsidRDefault="00B123AB" w:rsidP="00B123AB">
      <w:pPr>
        <w:jc w:val="both"/>
        <w:rPr>
          <w:bCs/>
          <w:u w:val="single"/>
        </w:rPr>
      </w:pPr>
      <w:r w:rsidRPr="00181FCF">
        <w:rPr>
          <w:bCs/>
          <w:u w:val="single"/>
        </w:rPr>
        <w:t>Подачей Заявки Участник заверяет и гарантирует Организатору, что:</w:t>
      </w:r>
    </w:p>
    <w:p w:rsidR="00B123AB" w:rsidRPr="00181FCF" w:rsidRDefault="00B123AB" w:rsidP="00B123AB">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123AB" w:rsidRPr="00181FCF" w:rsidRDefault="00B123AB" w:rsidP="00B123AB">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123AB" w:rsidRPr="00181FCF" w:rsidRDefault="00B123AB" w:rsidP="00B123AB">
      <w:pPr>
        <w:jc w:val="both"/>
        <w:rPr>
          <w:bCs/>
          <w:u w:val="single"/>
        </w:rPr>
      </w:pPr>
      <w:r w:rsidRPr="00181FCF">
        <w:rPr>
          <w:bCs/>
          <w:u w:val="single"/>
        </w:rPr>
        <w:t>- продукция является новой, неиспользованной;</w:t>
      </w:r>
    </w:p>
    <w:p w:rsidR="00B123AB" w:rsidRPr="00181FCF" w:rsidRDefault="00B123AB" w:rsidP="00B123AB">
      <w:pPr>
        <w:jc w:val="both"/>
        <w:rPr>
          <w:bCs/>
          <w:u w:val="single"/>
        </w:rPr>
      </w:pPr>
      <w:r w:rsidRPr="00181FCF">
        <w:rPr>
          <w:bCs/>
          <w:u w:val="single"/>
        </w:rPr>
        <w:t>- продукция имеет гарантийный срок эксплуатации;</w:t>
      </w:r>
    </w:p>
    <w:p w:rsidR="00B123AB" w:rsidRPr="00181FCF" w:rsidRDefault="00B123AB" w:rsidP="00B123AB">
      <w:pPr>
        <w:jc w:val="both"/>
        <w:rPr>
          <w:bCs/>
          <w:u w:val="single"/>
        </w:rPr>
      </w:pPr>
      <w:r w:rsidRPr="00181FCF">
        <w:rPr>
          <w:bCs/>
          <w:u w:val="single"/>
        </w:rPr>
        <w:t>- сроки поставки, выполнения работ / услуг соответствуют требованиям Организатора;</w:t>
      </w:r>
    </w:p>
    <w:p w:rsidR="00B123AB" w:rsidRDefault="00B123AB" w:rsidP="00B123AB">
      <w:pPr>
        <w:widowControl w:val="0"/>
        <w:jc w:val="both"/>
        <w:rPr>
          <w:b/>
        </w:rPr>
      </w:pPr>
      <w:r w:rsidRPr="00181FCF">
        <w:rPr>
          <w:bCs/>
          <w:u w:val="single"/>
        </w:rPr>
        <w:t>- условия оплаты соответствуют требованиям Организатора</w:t>
      </w:r>
      <w:r>
        <w:rPr>
          <w:bCs/>
          <w:u w:val="single"/>
        </w:rPr>
        <w:t>.</w:t>
      </w:r>
    </w:p>
    <w:p w:rsidR="00B123AB" w:rsidRDefault="00B123AB" w:rsidP="00B123AB">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B123AB" w:rsidRPr="009766C5" w:rsidRDefault="00B123AB" w:rsidP="00B123AB">
      <w:pPr>
        <w:jc w:val="both"/>
      </w:pPr>
    </w:p>
    <w:p w:rsidR="00B123AB" w:rsidRPr="009766C5" w:rsidRDefault="00B123AB" w:rsidP="00B123AB">
      <w:pPr>
        <w:jc w:val="both"/>
      </w:pPr>
      <w:r w:rsidRPr="009766C5">
        <w:t>_____________</w:t>
      </w:r>
      <w:r>
        <w:t>*</w:t>
      </w:r>
      <w:r w:rsidRPr="009766C5">
        <w:t>_(</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123AB" w:rsidRPr="009766C5" w:rsidRDefault="00B123AB" w:rsidP="00B123AB">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123AB" w:rsidRPr="009766C5" w:rsidRDefault="00B123AB" w:rsidP="00B123AB">
      <w:pPr>
        <w:jc w:val="both"/>
      </w:pPr>
      <w:r w:rsidRPr="009766C5">
        <w:t>- заключить договор в установленном в Извещении порядке;</w:t>
      </w:r>
    </w:p>
    <w:p w:rsidR="00B123AB" w:rsidRDefault="00B123AB" w:rsidP="00B123AB">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B123AB" w:rsidRPr="00A13341" w:rsidRDefault="00B123AB" w:rsidP="00B123AB">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123AB" w:rsidRPr="009766C5" w:rsidRDefault="00B123AB" w:rsidP="00B123AB">
      <w:pPr>
        <w:jc w:val="both"/>
      </w:pPr>
    </w:p>
    <w:p w:rsidR="00B123AB" w:rsidRPr="009766C5" w:rsidRDefault="00B123AB" w:rsidP="00B123AB">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B123AB" w:rsidRPr="0053259F" w:rsidRDefault="00B123AB" w:rsidP="00B123AB">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B123AB" w:rsidRPr="009766C5" w:rsidRDefault="00B123AB" w:rsidP="00B123AB">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123AB" w:rsidRPr="009766C5" w:rsidRDefault="00B123AB" w:rsidP="00B123AB">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123AB" w:rsidRPr="009766C5" w:rsidRDefault="00B123AB" w:rsidP="00B123AB">
      <w:pPr>
        <w:jc w:val="both"/>
      </w:pPr>
    </w:p>
    <w:p w:rsidR="00B123AB" w:rsidRPr="009766C5" w:rsidRDefault="00B123AB" w:rsidP="00B123AB">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B123AB" w:rsidRPr="009766C5" w:rsidRDefault="00B123AB" w:rsidP="00B123AB">
      <w:pPr>
        <w:jc w:val="both"/>
      </w:pPr>
    </w:p>
    <w:p w:rsidR="00B123AB" w:rsidRPr="009766C5" w:rsidRDefault="00B123AB" w:rsidP="00B123AB">
      <w:pPr>
        <w:jc w:val="both"/>
      </w:pPr>
      <w:r w:rsidRPr="009766C5">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123AB" w:rsidRPr="009766C5" w:rsidRDefault="00B123AB" w:rsidP="00B123AB">
      <w:pPr>
        <w:jc w:val="both"/>
      </w:pPr>
      <w:r w:rsidRPr="009766C5">
        <w:t>-является полностью правоспособным;</w:t>
      </w:r>
    </w:p>
    <w:p w:rsidR="00B123AB" w:rsidRPr="009766C5" w:rsidRDefault="00B123AB" w:rsidP="00B123AB">
      <w:pPr>
        <w:jc w:val="both"/>
      </w:pPr>
      <w:r w:rsidRPr="009766C5">
        <w:t>-является полностью дееспособным;</w:t>
      </w:r>
    </w:p>
    <w:p w:rsidR="00B123AB" w:rsidRPr="009766C5" w:rsidRDefault="00B123AB" w:rsidP="00B123AB">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123AB" w:rsidRPr="009766C5" w:rsidRDefault="00B123AB" w:rsidP="00B123AB">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B123AB" w:rsidRPr="009766C5" w:rsidRDefault="00B123AB" w:rsidP="00B123AB">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123AB" w:rsidRPr="009766C5" w:rsidRDefault="00B123AB" w:rsidP="00B123AB">
      <w:pPr>
        <w:widowControl w:val="0"/>
        <w:jc w:val="both"/>
      </w:pPr>
    </w:p>
    <w:p w:rsidR="00B123AB" w:rsidRPr="009766C5" w:rsidRDefault="00B123AB" w:rsidP="00B123AB">
      <w:pPr>
        <w:widowControl w:val="0"/>
        <w:jc w:val="both"/>
        <w:rPr>
          <w:b/>
          <w:i/>
        </w:rPr>
      </w:pPr>
    </w:p>
    <w:p w:rsidR="00B123AB" w:rsidRPr="009766C5" w:rsidRDefault="00B123AB" w:rsidP="00B123AB">
      <w:pPr>
        <w:widowControl w:val="0"/>
        <w:jc w:val="both"/>
      </w:pPr>
      <w:r w:rsidRPr="009766C5">
        <w:t>Приложения:</w:t>
      </w:r>
    </w:p>
    <w:p w:rsidR="00B123AB" w:rsidRPr="009766C5" w:rsidRDefault="00B123AB" w:rsidP="00B123AB">
      <w:pPr>
        <w:widowControl w:val="0"/>
        <w:tabs>
          <w:tab w:val="left" w:pos="851"/>
        </w:tabs>
        <w:ind w:firstLine="567"/>
        <w:jc w:val="both"/>
      </w:pPr>
      <w:r w:rsidRPr="009766C5">
        <w:t>1.</w:t>
      </w:r>
      <w:r w:rsidRPr="009766C5">
        <w:tab/>
        <w:t>Анкета Участника закупки;</w:t>
      </w:r>
    </w:p>
    <w:p w:rsidR="00B123AB" w:rsidRDefault="00B123AB" w:rsidP="00B123AB">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Pr>
          <w:i/>
          <w:highlight w:val="lightGray"/>
        </w:rPr>
        <w:t>, СМР, «Под ключ»</w:t>
      </w:r>
      <w:r w:rsidRPr="009766C5">
        <w:rPr>
          <w:i/>
          <w:highlight w:val="lightGray"/>
        </w:rPr>
        <w:t xml:space="preserve">  по высоковольтным объектам</w:t>
      </w:r>
      <w:r w:rsidRPr="009766C5">
        <w:rPr>
          <w:i/>
        </w:rPr>
        <w:t>).</w:t>
      </w:r>
    </w:p>
    <w:p w:rsidR="00B123AB" w:rsidRPr="00D03302" w:rsidRDefault="00B123AB" w:rsidP="00B123AB">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B123AB" w:rsidRPr="009766C5" w:rsidRDefault="00B123AB" w:rsidP="00B123AB">
      <w:pPr>
        <w:widowControl w:val="0"/>
        <w:jc w:val="both"/>
      </w:pPr>
    </w:p>
    <w:p w:rsidR="00B123AB" w:rsidRPr="009766C5" w:rsidRDefault="00B123AB" w:rsidP="00B123AB">
      <w:pPr>
        <w:widowControl w:val="0"/>
        <w:jc w:val="both"/>
      </w:pPr>
      <w:r w:rsidRPr="009766C5">
        <w:t>С уважением,</w:t>
      </w:r>
    </w:p>
    <w:p w:rsidR="00B123AB" w:rsidRPr="009766C5" w:rsidRDefault="00B123AB" w:rsidP="00B123AB">
      <w:pPr>
        <w:widowControl w:val="0"/>
        <w:jc w:val="both"/>
      </w:pPr>
      <w:r w:rsidRPr="009766C5">
        <w:t>___________________________                    ________________________</w:t>
      </w:r>
    </w:p>
    <w:p w:rsidR="00B123AB" w:rsidRPr="009766C5" w:rsidRDefault="00B123AB" w:rsidP="00B123AB">
      <w:pPr>
        <w:widowControl w:val="0"/>
        <w:jc w:val="both"/>
      </w:pPr>
      <w:r w:rsidRPr="009766C5">
        <w:rPr>
          <w:b/>
          <w:i/>
        </w:rPr>
        <w:t xml:space="preserve">(должность ответственного лица) </w:t>
      </w:r>
      <w:r>
        <w:rPr>
          <w:b/>
          <w:i/>
        </w:rPr>
        <w:t>*</w:t>
      </w:r>
      <w:r w:rsidRPr="009766C5">
        <w:rPr>
          <w:b/>
          <w:i/>
        </w:rPr>
        <w:t xml:space="preserve">                           (подпись, расшифровка)</w:t>
      </w:r>
      <w:r>
        <w:rPr>
          <w:b/>
          <w:i/>
        </w:rPr>
        <w:t>*</w:t>
      </w:r>
    </w:p>
    <w:p w:rsidR="00B123AB" w:rsidRDefault="00B123AB" w:rsidP="00B123AB">
      <w:pPr>
        <w:widowControl w:val="0"/>
        <w:jc w:val="both"/>
        <w:rPr>
          <w:b/>
          <w:snapToGrid w:val="0"/>
        </w:rPr>
      </w:pPr>
    </w:p>
    <w:p w:rsidR="00B123AB" w:rsidRDefault="00B123AB" w:rsidP="00B123AB">
      <w:pPr>
        <w:widowControl w:val="0"/>
        <w:jc w:val="both"/>
        <w:rPr>
          <w:b/>
          <w:snapToGrid w:val="0"/>
        </w:rPr>
      </w:pPr>
    </w:p>
    <w:p w:rsidR="00B123AB" w:rsidRDefault="00B123AB" w:rsidP="00B123AB">
      <w:pPr>
        <w:jc w:val="center"/>
        <w:rPr>
          <w:b/>
        </w:rPr>
      </w:pPr>
      <w:bookmarkStart w:id="233" w:name="_Toc298234715"/>
      <w:bookmarkStart w:id="234" w:name="_Toc255987077"/>
      <w:bookmarkStart w:id="235" w:name="_Toc307936269"/>
      <w:bookmarkStart w:id="236" w:name="_Toc536605238"/>
      <w:bookmarkStart w:id="237" w:name="_Toc536624563"/>
    </w:p>
    <w:p w:rsidR="00B123AB" w:rsidRDefault="00B123AB" w:rsidP="00B123AB">
      <w:pPr>
        <w:jc w:val="center"/>
        <w:rPr>
          <w:b/>
        </w:rPr>
      </w:pPr>
    </w:p>
    <w:p w:rsidR="00B123AB" w:rsidRDefault="00B123AB" w:rsidP="00B123AB">
      <w:pPr>
        <w:jc w:val="center"/>
        <w:rPr>
          <w:b/>
        </w:rPr>
      </w:pPr>
    </w:p>
    <w:p w:rsidR="00B123AB" w:rsidRDefault="00B123AB" w:rsidP="00B123AB">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B123AB" w:rsidRPr="0085314F" w:rsidRDefault="00B123AB" w:rsidP="00B123AB">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rPr>
          <w:b/>
          <w:snapToGrid w:val="0"/>
        </w:rPr>
      </w:pPr>
      <w:r>
        <w:rPr>
          <w:b/>
          <w:snapToGrid w:val="0"/>
        </w:rPr>
        <w:br w:type="page"/>
      </w:r>
    </w:p>
    <w:bookmarkEnd w:id="233"/>
    <w:bookmarkEnd w:id="234"/>
    <w:bookmarkEnd w:id="235"/>
    <w:bookmarkEnd w:id="236"/>
    <w:bookmarkEnd w:id="237"/>
    <w:p w:rsidR="001F4ABF" w:rsidRPr="00DB7AE3" w:rsidRDefault="001F4ABF" w:rsidP="001F4ABF">
      <w:pPr>
        <w:widowControl w:val="0"/>
        <w:jc w:val="both"/>
        <w:rPr>
          <w:b/>
          <w:snapToGrid w:val="0"/>
        </w:rPr>
      </w:pPr>
      <w:r>
        <w:rPr>
          <w:b/>
          <w:snapToGrid w:val="0"/>
        </w:rPr>
        <w:t>Форма 2</w:t>
      </w:r>
    </w:p>
    <w:p w:rsidR="001F4ABF" w:rsidRPr="009766C5" w:rsidRDefault="001F4ABF" w:rsidP="001F4ABF">
      <w:pPr>
        <w:widowControl w:val="0"/>
        <w:ind w:firstLine="567"/>
        <w:jc w:val="both"/>
        <w:rPr>
          <w:bCs/>
          <w:snapToGrid w:val="0"/>
        </w:rPr>
      </w:pPr>
      <w:r w:rsidRPr="009766C5">
        <w:rPr>
          <w:bCs/>
          <w:snapToGrid w:val="0"/>
        </w:rPr>
        <w:t>от «____»_____________ г. №__________</w:t>
      </w:r>
    </w:p>
    <w:p w:rsidR="001F4ABF" w:rsidRPr="009766C5" w:rsidRDefault="001F4ABF" w:rsidP="001F4ABF">
      <w:pPr>
        <w:jc w:val="center"/>
        <w:rPr>
          <w:b/>
        </w:rPr>
      </w:pPr>
    </w:p>
    <w:p w:rsidR="001F4ABF" w:rsidRPr="009766C5" w:rsidRDefault="001F4ABF" w:rsidP="001F4ABF">
      <w:pPr>
        <w:jc w:val="center"/>
        <w:rPr>
          <w:b/>
        </w:rPr>
      </w:pPr>
      <w:r w:rsidRPr="009766C5">
        <w:rPr>
          <w:b/>
        </w:rPr>
        <w:t>Анкета Участника закупки</w:t>
      </w:r>
    </w:p>
    <w:p w:rsidR="001F4ABF" w:rsidRPr="009766C5" w:rsidRDefault="001F4ABF" w:rsidP="001F4ABF">
      <w:pPr>
        <w:widowControl w:val="0"/>
        <w:tabs>
          <w:tab w:val="num" w:pos="1134"/>
        </w:tabs>
        <w:jc w:val="center"/>
        <w:outlineLvl w:val="1"/>
        <w:rPr>
          <w:b/>
        </w:rPr>
      </w:pPr>
    </w:p>
    <w:p w:rsidR="001F4ABF" w:rsidRDefault="001F4ABF" w:rsidP="001F4ABF">
      <w:pPr>
        <w:widowControl w:val="0"/>
        <w:tabs>
          <w:tab w:val="left" w:pos="1080"/>
        </w:tabs>
        <w:ind w:firstLine="540"/>
        <w:jc w:val="both"/>
        <w:rPr>
          <w:b/>
        </w:rPr>
      </w:pPr>
      <w:bookmarkStart w:id="238" w:name="_Toc247081589"/>
      <w:r w:rsidRPr="001F4ABF">
        <w:rPr>
          <w:b/>
        </w:rPr>
        <w:t xml:space="preserve">Наименование закупки _______________________________________* </w:t>
      </w:r>
    </w:p>
    <w:p w:rsidR="001F4ABF" w:rsidRPr="009766C5" w:rsidRDefault="001F4ABF" w:rsidP="001F4ABF">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1F4ABF" w:rsidRPr="009766C5" w:rsidTr="00392DC8">
        <w:trPr>
          <w:cantSplit/>
          <w:trHeight w:val="240"/>
        </w:trPr>
        <w:tc>
          <w:tcPr>
            <w:tcW w:w="418" w:type="pct"/>
            <w:vAlign w:val="center"/>
          </w:tcPr>
          <w:bookmarkEnd w:id="238"/>
          <w:p w:rsidR="001F4ABF" w:rsidRPr="009766C5" w:rsidRDefault="001F4ABF" w:rsidP="00392DC8">
            <w:pPr>
              <w:widowControl w:val="0"/>
              <w:tabs>
                <w:tab w:val="left" w:pos="1080"/>
              </w:tabs>
              <w:ind w:firstLine="33"/>
              <w:jc w:val="both"/>
            </w:pPr>
            <w:r w:rsidRPr="009766C5">
              <w:t>№</w:t>
            </w:r>
          </w:p>
        </w:tc>
        <w:tc>
          <w:tcPr>
            <w:tcW w:w="2952" w:type="pct"/>
            <w:vAlign w:val="center"/>
          </w:tcPr>
          <w:p w:rsidR="001F4ABF" w:rsidRPr="009766C5" w:rsidRDefault="001F4ABF" w:rsidP="00392DC8">
            <w:pPr>
              <w:widowControl w:val="0"/>
              <w:tabs>
                <w:tab w:val="left" w:pos="1080"/>
              </w:tabs>
              <w:ind w:firstLine="33"/>
              <w:jc w:val="both"/>
            </w:pPr>
            <w:r w:rsidRPr="009766C5">
              <w:t>Наименование</w:t>
            </w:r>
          </w:p>
        </w:tc>
        <w:tc>
          <w:tcPr>
            <w:tcW w:w="1630" w:type="pct"/>
            <w:vAlign w:val="center"/>
          </w:tcPr>
          <w:p w:rsidR="001F4ABF" w:rsidRPr="009766C5" w:rsidRDefault="001F4ABF" w:rsidP="00392DC8">
            <w:pPr>
              <w:widowControl w:val="0"/>
              <w:tabs>
                <w:tab w:val="left" w:pos="1080"/>
              </w:tabs>
              <w:ind w:firstLine="33"/>
              <w:jc w:val="both"/>
            </w:pPr>
            <w:r w:rsidRPr="009766C5">
              <w:t>Сведения об Участнике закупки</w:t>
            </w:r>
          </w:p>
        </w:tc>
      </w:tr>
      <w:tr w:rsidR="001F4ABF" w:rsidRPr="009766C5" w:rsidTr="00392DC8">
        <w:trPr>
          <w:cantSplit/>
          <w:trHeight w:val="471"/>
        </w:trPr>
        <w:tc>
          <w:tcPr>
            <w:tcW w:w="418" w:type="pct"/>
            <w:vAlign w:val="center"/>
          </w:tcPr>
          <w:p w:rsidR="001F4ABF" w:rsidRPr="009766C5" w:rsidRDefault="001F4ABF" w:rsidP="00392DC8">
            <w:pPr>
              <w:widowControl w:val="0"/>
              <w:tabs>
                <w:tab w:val="left" w:pos="1080"/>
              </w:tabs>
              <w:ind w:firstLine="33"/>
              <w:jc w:val="both"/>
            </w:pPr>
            <w:r w:rsidRPr="009766C5">
              <w:t>1.</w:t>
            </w:r>
          </w:p>
        </w:tc>
        <w:tc>
          <w:tcPr>
            <w:tcW w:w="2952" w:type="pct"/>
            <w:vAlign w:val="center"/>
          </w:tcPr>
          <w:p w:rsidR="001F4ABF" w:rsidRPr="009766C5" w:rsidRDefault="001F4ABF" w:rsidP="00392DC8">
            <w:pPr>
              <w:widowControl w:val="0"/>
              <w:tabs>
                <w:tab w:val="left" w:pos="1080"/>
              </w:tabs>
              <w:ind w:firstLine="33"/>
              <w:jc w:val="both"/>
            </w:pPr>
            <w:r w:rsidRPr="009766C5">
              <w:t>Фирменное наименование</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2.</w:t>
            </w:r>
          </w:p>
        </w:tc>
        <w:tc>
          <w:tcPr>
            <w:tcW w:w="2952" w:type="pct"/>
            <w:vAlign w:val="center"/>
          </w:tcPr>
          <w:p w:rsidR="001F4ABF" w:rsidRPr="009766C5" w:rsidRDefault="001F4ABF" w:rsidP="00392DC8">
            <w:pPr>
              <w:widowControl w:val="0"/>
              <w:tabs>
                <w:tab w:val="left" w:pos="1080"/>
              </w:tabs>
              <w:ind w:firstLine="33"/>
              <w:jc w:val="both"/>
            </w:pPr>
            <w:r w:rsidRPr="009766C5">
              <w:t>Организационно - правовая форма</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3.</w:t>
            </w:r>
          </w:p>
        </w:tc>
        <w:tc>
          <w:tcPr>
            <w:tcW w:w="2952" w:type="pct"/>
            <w:vAlign w:val="center"/>
          </w:tcPr>
          <w:p w:rsidR="001F4ABF" w:rsidRPr="009766C5" w:rsidRDefault="001F4ABF" w:rsidP="00392DC8">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4.</w:t>
            </w:r>
          </w:p>
        </w:tc>
        <w:tc>
          <w:tcPr>
            <w:tcW w:w="2952" w:type="pct"/>
            <w:vAlign w:val="center"/>
          </w:tcPr>
          <w:p w:rsidR="001F4ABF" w:rsidRPr="009766C5" w:rsidRDefault="001F4ABF" w:rsidP="00392DC8">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5.</w:t>
            </w:r>
          </w:p>
        </w:tc>
        <w:tc>
          <w:tcPr>
            <w:tcW w:w="2952" w:type="pct"/>
            <w:vAlign w:val="center"/>
          </w:tcPr>
          <w:p w:rsidR="001F4ABF" w:rsidRPr="009766C5" w:rsidRDefault="001F4ABF" w:rsidP="00392DC8">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6</w:t>
            </w:r>
          </w:p>
        </w:tc>
        <w:tc>
          <w:tcPr>
            <w:tcW w:w="2952" w:type="pct"/>
            <w:vAlign w:val="center"/>
          </w:tcPr>
          <w:p w:rsidR="001F4ABF" w:rsidRPr="009766C5" w:rsidRDefault="001F4ABF" w:rsidP="00392DC8">
            <w:pPr>
              <w:widowControl w:val="0"/>
              <w:tabs>
                <w:tab w:val="left" w:pos="1080"/>
              </w:tabs>
              <w:ind w:firstLine="33"/>
              <w:jc w:val="both"/>
            </w:pPr>
            <w:r w:rsidRPr="009766C5">
              <w:t>Виды деятельности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7.</w:t>
            </w:r>
          </w:p>
        </w:tc>
        <w:tc>
          <w:tcPr>
            <w:tcW w:w="2952" w:type="pct"/>
            <w:vAlign w:val="center"/>
          </w:tcPr>
          <w:p w:rsidR="001F4ABF" w:rsidRPr="009766C5" w:rsidRDefault="001F4ABF" w:rsidP="00392DC8">
            <w:pPr>
              <w:widowControl w:val="0"/>
              <w:tabs>
                <w:tab w:val="left" w:pos="1080"/>
              </w:tabs>
              <w:ind w:firstLine="33"/>
              <w:jc w:val="both"/>
            </w:pPr>
            <w:r w:rsidRPr="009766C5">
              <w:t xml:space="preserve">ИНН </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8.</w:t>
            </w:r>
          </w:p>
        </w:tc>
        <w:tc>
          <w:tcPr>
            <w:tcW w:w="2952" w:type="pct"/>
            <w:vAlign w:val="center"/>
          </w:tcPr>
          <w:p w:rsidR="001F4ABF" w:rsidRPr="009766C5" w:rsidRDefault="001F4ABF" w:rsidP="00392DC8">
            <w:pPr>
              <w:widowControl w:val="0"/>
              <w:tabs>
                <w:tab w:val="left" w:pos="1080"/>
              </w:tabs>
              <w:ind w:firstLine="33"/>
              <w:jc w:val="both"/>
            </w:pPr>
            <w:r>
              <w:t>ОГРН *</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9.</w:t>
            </w:r>
          </w:p>
        </w:tc>
        <w:tc>
          <w:tcPr>
            <w:tcW w:w="2952" w:type="pct"/>
            <w:vAlign w:val="center"/>
          </w:tcPr>
          <w:p w:rsidR="001F4ABF" w:rsidRPr="009766C5" w:rsidRDefault="001F4ABF" w:rsidP="00392DC8">
            <w:pPr>
              <w:widowControl w:val="0"/>
              <w:tabs>
                <w:tab w:val="left" w:pos="1080"/>
              </w:tabs>
              <w:ind w:firstLine="33"/>
              <w:jc w:val="both"/>
            </w:pPr>
            <w:r>
              <w:t>СНИЛС * (для участника – физического лица)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10</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Юридический адрес</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11</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Почтовый адрес</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2</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Фактическое местоположение</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3</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4</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5</w:t>
            </w:r>
            <w:r w:rsidRPr="0053259F">
              <w:t>.</w:t>
            </w:r>
          </w:p>
        </w:tc>
        <w:tc>
          <w:tcPr>
            <w:tcW w:w="2952" w:type="pct"/>
            <w:vAlign w:val="center"/>
          </w:tcPr>
          <w:p w:rsidR="001F4ABF" w:rsidRPr="009766C5" w:rsidRDefault="001F4ABF" w:rsidP="00392DC8">
            <w:pPr>
              <w:widowControl w:val="0"/>
              <w:tabs>
                <w:tab w:val="left" w:pos="1080"/>
              </w:tabs>
              <w:ind w:firstLine="33"/>
              <w:jc w:val="both"/>
              <w:rPr>
                <w:lang w:val="en-US"/>
              </w:rPr>
            </w:pPr>
            <w:r w:rsidRPr="009766C5">
              <w:t>Телефоны Участника закупки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Height w:val="116"/>
        </w:trPr>
        <w:tc>
          <w:tcPr>
            <w:tcW w:w="418" w:type="pct"/>
            <w:vAlign w:val="center"/>
          </w:tcPr>
          <w:p w:rsidR="001F4ABF" w:rsidRPr="009766C5" w:rsidRDefault="001F4ABF" w:rsidP="00392DC8">
            <w:pPr>
              <w:widowControl w:val="0"/>
              <w:tabs>
                <w:tab w:val="left" w:pos="1080"/>
              </w:tabs>
              <w:ind w:firstLine="33"/>
              <w:jc w:val="both"/>
            </w:pPr>
            <w:r w:rsidRPr="0053259F">
              <w:t>1</w:t>
            </w:r>
            <w:r>
              <w:t>6</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7</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8</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9</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F4ABF" w:rsidRPr="009766C5" w:rsidRDefault="001F4ABF" w:rsidP="00392DC8">
            <w:pPr>
              <w:widowControl w:val="0"/>
              <w:tabs>
                <w:tab w:val="left" w:pos="1080"/>
              </w:tabs>
              <w:ind w:firstLine="33"/>
              <w:jc w:val="both"/>
            </w:pPr>
          </w:p>
        </w:tc>
      </w:tr>
    </w:tbl>
    <w:p w:rsidR="001F4ABF" w:rsidRPr="009766C5" w:rsidRDefault="001F4ABF" w:rsidP="001F4ABF">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1F4ABF" w:rsidRPr="009766C5" w:rsidTr="00392DC8">
        <w:tc>
          <w:tcPr>
            <w:tcW w:w="3960" w:type="dxa"/>
            <w:tcBorders>
              <w:bottom w:val="single" w:sz="4" w:space="0" w:color="auto"/>
            </w:tcBorders>
          </w:tcPr>
          <w:p w:rsidR="001F4ABF" w:rsidRPr="009766C5" w:rsidRDefault="001F4ABF" w:rsidP="00392DC8">
            <w:pPr>
              <w:widowControl w:val="0"/>
              <w:tabs>
                <w:tab w:val="left" w:pos="1080"/>
              </w:tabs>
              <w:ind w:firstLine="540"/>
              <w:jc w:val="both"/>
            </w:pPr>
          </w:p>
        </w:tc>
        <w:tc>
          <w:tcPr>
            <w:tcW w:w="1002" w:type="dxa"/>
          </w:tcPr>
          <w:p w:rsidR="001F4ABF" w:rsidRPr="009766C5" w:rsidRDefault="001F4ABF" w:rsidP="00392DC8">
            <w:pPr>
              <w:widowControl w:val="0"/>
              <w:tabs>
                <w:tab w:val="left" w:pos="1080"/>
              </w:tabs>
              <w:ind w:firstLine="540"/>
              <w:jc w:val="both"/>
            </w:pPr>
          </w:p>
        </w:tc>
        <w:tc>
          <w:tcPr>
            <w:tcW w:w="4677" w:type="dxa"/>
            <w:tcBorders>
              <w:bottom w:val="single" w:sz="4" w:space="0" w:color="auto"/>
            </w:tcBorders>
          </w:tcPr>
          <w:p w:rsidR="001F4ABF" w:rsidRPr="009766C5" w:rsidRDefault="001F4ABF" w:rsidP="00392DC8">
            <w:pPr>
              <w:widowControl w:val="0"/>
              <w:tabs>
                <w:tab w:val="left" w:pos="1080"/>
              </w:tabs>
              <w:ind w:firstLine="540"/>
              <w:jc w:val="both"/>
            </w:pPr>
          </w:p>
        </w:tc>
      </w:tr>
      <w:tr w:rsidR="001F4ABF" w:rsidRPr="009766C5" w:rsidTr="00392DC8">
        <w:tc>
          <w:tcPr>
            <w:tcW w:w="3960" w:type="dxa"/>
            <w:tcBorders>
              <w:top w:val="single" w:sz="4" w:space="0" w:color="auto"/>
            </w:tcBorders>
          </w:tcPr>
          <w:p w:rsidR="001F4ABF" w:rsidRPr="009766C5" w:rsidRDefault="001F4ABF" w:rsidP="00392DC8">
            <w:pPr>
              <w:widowControl w:val="0"/>
              <w:tabs>
                <w:tab w:val="left" w:pos="1080"/>
              </w:tabs>
              <w:jc w:val="both"/>
            </w:pPr>
            <w:r w:rsidRPr="009766C5">
              <w:t>(подпись уполномоченного представителя)</w:t>
            </w:r>
            <w:r>
              <w:t>*</w:t>
            </w:r>
          </w:p>
        </w:tc>
        <w:tc>
          <w:tcPr>
            <w:tcW w:w="1002" w:type="dxa"/>
          </w:tcPr>
          <w:p w:rsidR="001F4ABF" w:rsidRPr="009766C5" w:rsidRDefault="001F4ABF" w:rsidP="00392DC8">
            <w:pPr>
              <w:widowControl w:val="0"/>
              <w:tabs>
                <w:tab w:val="left" w:pos="1080"/>
              </w:tabs>
              <w:ind w:firstLine="540"/>
              <w:jc w:val="both"/>
            </w:pPr>
          </w:p>
        </w:tc>
        <w:tc>
          <w:tcPr>
            <w:tcW w:w="4677" w:type="dxa"/>
            <w:tcBorders>
              <w:top w:val="single" w:sz="4" w:space="0" w:color="auto"/>
            </w:tcBorders>
          </w:tcPr>
          <w:p w:rsidR="001F4ABF" w:rsidRPr="009766C5" w:rsidRDefault="001F4ABF" w:rsidP="00392DC8">
            <w:pPr>
              <w:widowControl w:val="0"/>
              <w:tabs>
                <w:tab w:val="left" w:pos="1080"/>
              </w:tabs>
              <w:jc w:val="both"/>
            </w:pPr>
            <w:r w:rsidRPr="009766C5">
              <w:t>(фамилия, имя, отчество подписавшего, должность)</w:t>
            </w:r>
            <w:r>
              <w:t>*</w:t>
            </w:r>
          </w:p>
        </w:tc>
      </w:tr>
    </w:tbl>
    <w:p w:rsidR="001F4ABF" w:rsidRDefault="001F4ABF" w:rsidP="001F4ABF">
      <w:pPr>
        <w:widowControl w:val="0"/>
        <w:tabs>
          <w:tab w:val="left" w:pos="1080"/>
        </w:tabs>
        <w:ind w:firstLine="540"/>
        <w:jc w:val="both"/>
        <w:rPr>
          <w:b/>
        </w:rPr>
      </w:pPr>
      <w:r w:rsidRPr="009766C5">
        <w:rPr>
          <w:b/>
        </w:rPr>
        <w:t>М.П.</w:t>
      </w:r>
    </w:p>
    <w:p w:rsidR="001F4ABF" w:rsidRDefault="001F4ABF" w:rsidP="001F4ABF">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E239A" w:rsidRPr="001F4ABF" w:rsidRDefault="001F4ABF" w:rsidP="001F4ABF">
      <w:pPr>
        <w:pStyle w:val="aff4"/>
        <w:tabs>
          <w:tab w:val="left" w:pos="142"/>
        </w:tabs>
        <w:spacing w:line="240" w:lineRule="auto"/>
        <w:ind w:left="0" w:firstLine="0"/>
        <w:rPr>
          <w:sz w:val="20"/>
        </w:rPr>
      </w:pPr>
      <w:r>
        <w:rPr>
          <w:sz w:val="20"/>
        </w:rPr>
        <w:t>Не допускается менять формат указанной формы. В случае внесения изменений в форму, заявка участника подлежит отклонению.</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sectPr w:rsidR="005E239A" w:rsidRPr="001F4ABF" w:rsidSect="004A60F3">
      <w:headerReference w:type="even" r:id="rId24"/>
      <w:headerReference w:type="default" r:id="rId25"/>
      <w:footerReference w:type="even" r:id="rId26"/>
      <w:footerReference w:type="default" r:id="rId27"/>
      <w:headerReference w:type="first" r:id="rId28"/>
      <w:pgSz w:w="11906" w:h="16838" w:code="9"/>
      <w:pgMar w:top="142"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DC8" w:rsidRDefault="00392DC8">
      <w:r>
        <w:separator/>
      </w:r>
    </w:p>
  </w:endnote>
  <w:endnote w:type="continuationSeparator" w:id="0">
    <w:p w:rsidR="00392DC8" w:rsidRDefault="0039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392DC8" w:rsidRDefault="00392DC8"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DC8" w:rsidRDefault="00392DC8">
      <w:r>
        <w:separator/>
      </w:r>
    </w:p>
  </w:footnote>
  <w:footnote w:type="continuationSeparator" w:id="0">
    <w:p w:rsidR="00392DC8" w:rsidRDefault="00392DC8">
      <w:r>
        <w:continuationSeparator/>
      </w:r>
    </w:p>
  </w:footnote>
  <w:footnote w:id="1">
    <w:p w:rsidR="00392DC8" w:rsidRDefault="00392DC8" w:rsidP="005E239A">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c"/>
    </w:pPr>
  </w:p>
  <w:p w:rsidR="00392DC8" w:rsidRDefault="00392DC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c"/>
    </w:pPr>
  </w:p>
  <w:p w:rsidR="00392DC8" w:rsidRDefault="00392DC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Pr="002E1ABA" w:rsidRDefault="00392DC8" w:rsidP="00613729">
    <w:pPr>
      <w:tabs>
        <w:tab w:val="center" w:pos="5056"/>
      </w:tabs>
      <w:ind w:right="-283"/>
      <w:rPr>
        <w:color w:val="44546A"/>
        <w:sz w:val="18"/>
        <w:szCs w:val="18"/>
      </w:rPr>
    </w:pPr>
    <w:r>
      <w:rPr>
        <w:noProof/>
        <w:color w:val="44546A"/>
        <w:sz w:val="18"/>
        <w:szCs w:val="18"/>
      </w:rPr>
      <w:drawing>
        <wp:anchor distT="0" distB="0" distL="114300" distR="114300" simplePos="0" relativeHeight="251657216" behindDoc="1" locked="0" layoutInCell="1" allowOverlap="1" wp14:anchorId="02BBCDC5" wp14:editId="79D19DBC">
          <wp:simplePos x="0" y="0"/>
          <wp:positionH relativeFrom="column">
            <wp:posOffset>-884555</wp:posOffset>
          </wp:positionH>
          <wp:positionV relativeFrom="paragraph">
            <wp:posOffset>-320675</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Pr>
        <w:noProof/>
        <w:color w:val="44546A"/>
        <w:sz w:val="18"/>
        <w:szCs w:val="18"/>
      </w:rPr>
      <mc:AlternateContent>
        <mc:Choice Requires="wps">
          <w:drawing>
            <wp:anchor distT="0" distB="0" distL="114300" distR="114300" simplePos="0" relativeHeight="251658240"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DC8" w:rsidRPr="005E239A" w:rsidRDefault="00392DC8" w:rsidP="005E239A">
                          <w:pPr>
                            <w:keepNext/>
                            <w:tabs>
                              <w:tab w:val="left" w:pos="5670"/>
                            </w:tabs>
                            <w:jc w:val="right"/>
                          </w:pPr>
                          <w:r w:rsidRPr="005E239A">
                            <w:t>Утверждено на заседании Постоянно действующей</w:t>
                          </w:r>
                        </w:p>
                        <w:p w:rsidR="00392DC8" w:rsidRPr="005E239A" w:rsidRDefault="00392DC8" w:rsidP="005E239A">
                          <w:pPr>
                            <w:keepNext/>
                            <w:tabs>
                              <w:tab w:val="left" w:pos="5670"/>
                            </w:tabs>
                            <w:jc w:val="right"/>
                          </w:pPr>
                          <w:r w:rsidRPr="005E239A">
                            <w:t>закупочной комиссией филиала ПАО «Россети</w:t>
                          </w:r>
                        </w:p>
                        <w:p w:rsidR="00392DC8" w:rsidRPr="005E239A" w:rsidRDefault="00392DC8" w:rsidP="005E239A">
                          <w:pPr>
                            <w:keepNext/>
                            <w:tabs>
                              <w:tab w:val="left" w:pos="5670"/>
                            </w:tabs>
                            <w:jc w:val="right"/>
                          </w:pPr>
                          <w:r w:rsidRPr="005E239A">
                            <w:t>Московский регион» - Московские кабельные сети</w:t>
                          </w:r>
                        </w:p>
                        <w:p w:rsidR="00392DC8" w:rsidRPr="005E239A" w:rsidRDefault="00600483" w:rsidP="005E239A">
                          <w:pPr>
                            <w:keepNext/>
                            <w:tabs>
                              <w:tab w:val="left" w:pos="5670"/>
                            </w:tabs>
                            <w:jc w:val="right"/>
                          </w:pPr>
                          <w:r>
                            <w:t>Протокол № УД-27У от «24</w:t>
                          </w:r>
                          <w:r w:rsidR="00392DC8">
                            <w:t>» апреля 2026</w:t>
                          </w:r>
                          <w:r w:rsidR="00392DC8" w:rsidRPr="005E239A">
                            <w:t xml:space="preserve"> г.</w:t>
                          </w:r>
                        </w:p>
                        <w:p w:rsidR="00392DC8" w:rsidRPr="00560BD2" w:rsidRDefault="00392DC8" w:rsidP="0029486C">
                          <w:pPr>
                            <w:keepNext/>
                            <w:tabs>
                              <w:tab w:val="left" w:pos="5670"/>
                            </w:tabs>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" filled="f" stroked="f">
              <v:textbox>
                <w:txbxContent>
                  <w:p w:rsidR="00392DC8" w:rsidRPr="005E239A" w:rsidRDefault="00392DC8" w:rsidP="005E239A">
                    <w:pPr>
                      <w:keepNext/>
                      <w:tabs>
                        <w:tab w:val="left" w:pos="5670"/>
                      </w:tabs>
                      <w:jc w:val="right"/>
                    </w:pPr>
                    <w:r w:rsidRPr="005E239A">
                      <w:t xml:space="preserve">Утверждено на заседании </w:t>
                    </w:r>
                    <w:proofErr w:type="gramStart"/>
                    <w:r w:rsidRPr="005E239A">
                      <w:t>Постоянно</w:t>
                    </w:r>
                    <w:proofErr w:type="gramEnd"/>
                    <w:r w:rsidRPr="005E239A">
                      <w:t xml:space="preserve"> действующей</w:t>
                    </w:r>
                  </w:p>
                  <w:p w:rsidR="00392DC8" w:rsidRPr="005E239A" w:rsidRDefault="00392DC8" w:rsidP="005E239A">
                    <w:pPr>
                      <w:keepNext/>
                      <w:tabs>
                        <w:tab w:val="left" w:pos="5670"/>
                      </w:tabs>
                      <w:jc w:val="right"/>
                    </w:pPr>
                    <w:r w:rsidRPr="005E239A">
                      <w:t>закупочной комиссией филиала ПАО «</w:t>
                    </w:r>
                    <w:proofErr w:type="spellStart"/>
                    <w:r w:rsidRPr="005E239A">
                      <w:t>Россети</w:t>
                    </w:r>
                    <w:proofErr w:type="spellEnd"/>
                  </w:p>
                  <w:p w:rsidR="00392DC8" w:rsidRPr="005E239A" w:rsidRDefault="00392DC8" w:rsidP="005E239A">
                    <w:pPr>
                      <w:keepNext/>
                      <w:tabs>
                        <w:tab w:val="left" w:pos="5670"/>
                      </w:tabs>
                      <w:jc w:val="right"/>
                    </w:pPr>
                    <w:r w:rsidRPr="005E239A">
                      <w:t>Московский регион» - Московские кабельные сети</w:t>
                    </w:r>
                  </w:p>
                  <w:p w:rsidR="00392DC8" w:rsidRPr="005E239A" w:rsidRDefault="00600483" w:rsidP="005E239A">
                    <w:pPr>
                      <w:keepNext/>
                      <w:tabs>
                        <w:tab w:val="left" w:pos="5670"/>
                      </w:tabs>
                      <w:jc w:val="right"/>
                    </w:pPr>
                    <w:r>
                      <w:t>Протокол № УД-27У от «24</w:t>
                    </w:r>
                    <w:r w:rsidR="00392DC8">
                      <w:t>» апреля 2026</w:t>
                    </w:r>
                    <w:r w:rsidR="00392DC8" w:rsidRPr="005E239A">
                      <w:t xml:space="preserve"> г.</w:t>
                    </w:r>
                  </w:p>
                  <w:p w:rsidR="00392DC8" w:rsidRPr="00560BD2" w:rsidRDefault="00392DC8" w:rsidP="0029486C">
                    <w:pPr>
                      <w:keepNext/>
                      <w:tabs>
                        <w:tab w:val="left" w:pos="5670"/>
                      </w:tabs>
                      <w:jc w:val="right"/>
                    </w:pPr>
                  </w:p>
                </w:txbxContent>
              </v:textbox>
            </v:rect>
          </w:pict>
        </mc:Fallback>
      </mc:AlternateContent>
    </w:r>
    <w:r>
      <w:rPr>
        <w:color w:val="44546A"/>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392DC8" w:rsidRDefault="00392DC8"/>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9A58CD">
      <w:rPr>
        <w:rStyle w:val="ae"/>
        <w:noProof/>
      </w:rPr>
      <w:t>21</w:t>
    </w:r>
    <w:r>
      <w:rPr>
        <w:rStyle w:val="ae"/>
      </w:rPr>
      <w:fldChar w:fldCharType="end"/>
    </w:r>
  </w:p>
  <w:p w:rsidR="00392DC8" w:rsidRDefault="00392DC8" w:rsidP="006D7D15">
    <w:pPr>
      <w:pStyle w:val="ac"/>
      <w:framePr w:wrap="around" w:vAnchor="text" w:hAnchor="margin" w:xAlign="center" w:y="1"/>
      <w:rPr>
        <w:rStyle w:val="ae"/>
      </w:rPr>
    </w:pPr>
  </w:p>
  <w:p w:rsidR="00392DC8" w:rsidRDefault="00392DC8" w:rsidP="00BF37F1">
    <w:pPr>
      <w:pStyle w:val="ac"/>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Pr="002E1ABA" w:rsidRDefault="00392DC8"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tentative="1">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DC405B"/>
    <w:multiLevelType w:val="multilevel"/>
    <w:tmpl w:val="2C04162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Times New Roman" w:hAnsi="Times New Roman" w:cs="Times New Roman"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2474310"/>
    <w:multiLevelType w:val="multilevel"/>
    <w:tmpl w:val="AA503C8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0"/>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5"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928"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6"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8"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2F65A1"/>
    <w:multiLevelType w:val="multilevel"/>
    <w:tmpl w:val="2B68927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Symbol" w:hAnsi="Symbol"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A3E110F"/>
    <w:multiLevelType w:val="multilevel"/>
    <w:tmpl w:val="2108AD6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E8C6BBE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9"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5"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7"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8"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39"/>
  </w:num>
  <w:num w:numId="3">
    <w:abstractNumId w:val="28"/>
  </w:num>
  <w:num w:numId="4">
    <w:abstractNumId w:val="2"/>
  </w:num>
  <w:num w:numId="5">
    <w:abstractNumId w:val="9"/>
  </w:num>
  <w:num w:numId="6">
    <w:abstractNumId w:val="20"/>
  </w:num>
  <w:num w:numId="7">
    <w:abstractNumId w:val="0"/>
  </w:num>
  <w:num w:numId="8">
    <w:abstractNumId w:val="19"/>
  </w:num>
  <w:num w:numId="9">
    <w:abstractNumId w:val="4"/>
  </w:num>
  <w:num w:numId="10">
    <w:abstractNumId w:val="18"/>
  </w:num>
  <w:num w:numId="11">
    <w:abstractNumId w:val="42"/>
  </w:num>
  <w:num w:numId="12">
    <w:abstractNumId w:val="32"/>
  </w:num>
  <w:num w:numId="13">
    <w:abstractNumId w:val="31"/>
  </w:num>
  <w:num w:numId="14">
    <w:abstractNumId w:val="5"/>
  </w:num>
  <w:num w:numId="15">
    <w:abstractNumId w:val="6"/>
  </w:num>
  <w:num w:numId="16">
    <w:abstractNumId w:val="48"/>
  </w:num>
  <w:num w:numId="17">
    <w:abstractNumId w:val="27"/>
  </w:num>
  <w:num w:numId="18">
    <w:abstractNumId w:val="38"/>
  </w:num>
  <w:num w:numId="19">
    <w:abstractNumId w:val="14"/>
  </w:num>
  <w:num w:numId="20">
    <w:abstractNumId w:val="37"/>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5"/>
  </w:num>
  <w:num w:numId="24">
    <w:abstractNumId w:val="46"/>
  </w:num>
  <w:num w:numId="25">
    <w:abstractNumId w:val="17"/>
  </w:num>
  <w:num w:numId="26">
    <w:abstractNumId w:val="36"/>
  </w:num>
  <w:num w:numId="27">
    <w:abstractNumId w:val="34"/>
  </w:num>
  <w:num w:numId="28">
    <w:abstractNumId w:val="13"/>
  </w:num>
  <w:num w:numId="29">
    <w:abstractNumId w:val="23"/>
  </w:num>
  <w:num w:numId="30">
    <w:abstractNumId w:val="25"/>
  </w:num>
  <w:num w:numId="31">
    <w:abstractNumId w:val="16"/>
  </w:num>
  <w:num w:numId="32">
    <w:abstractNumId w:val="40"/>
  </w:num>
  <w:num w:numId="33">
    <w:abstractNumId w:val="1"/>
  </w:num>
  <w:num w:numId="34">
    <w:abstractNumId w:val="26"/>
  </w:num>
  <w:num w:numId="35">
    <w:abstractNumId w:val="30"/>
  </w:num>
  <w:num w:numId="36">
    <w:abstractNumId w:val="22"/>
  </w:num>
  <w:num w:numId="37">
    <w:abstractNumId w:val="45"/>
  </w:num>
  <w:num w:numId="38">
    <w:abstractNumId w:val="41"/>
  </w:num>
  <w:num w:numId="39">
    <w:abstractNumId w:val="3"/>
  </w:num>
  <w:num w:numId="40">
    <w:abstractNumId w:val="15"/>
  </w:num>
  <w:num w:numId="41">
    <w:abstractNumId w:val="33"/>
  </w:num>
  <w:num w:numId="42">
    <w:abstractNumId w:val="47"/>
  </w:num>
  <w:num w:numId="43">
    <w:abstractNumId w:val="43"/>
  </w:num>
  <w:num w:numId="44">
    <w:abstractNumId w:val="22"/>
    <w:lvlOverride w:ilvl="0">
      <w:startOverride w:val="2"/>
    </w:lvlOverride>
    <w:lvlOverride w:ilvl="1">
      <w:startOverride w:val="18"/>
    </w:lvlOverride>
    <w:lvlOverride w:ilvl="2">
      <w:startOverride w:val="2"/>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21"/>
  </w:num>
  <w:num w:numId="47">
    <w:abstractNumId w:val="7"/>
  </w:num>
  <w:num w:numId="48">
    <w:abstractNumId w:val="8"/>
  </w:num>
  <w:num w:numId="49">
    <w:abstractNumId w:val="29"/>
  </w:num>
  <w:num w:numId="50">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012E"/>
    <w:rsid w:val="0000057B"/>
    <w:rsid w:val="00002DD3"/>
    <w:rsid w:val="000041BE"/>
    <w:rsid w:val="000054BD"/>
    <w:rsid w:val="00012B85"/>
    <w:rsid w:val="0001504C"/>
    <w:rsid w:val="000171B8"/>
    <w:rsid w:val="00017CA5"/>
    <w:rsid w:val="00021F9B"/>
    <w:rsid w:val="0002664B"/>
    <w:rsid w:val="00030F27"/>
    <w:rsid w:val="0003359F"/>
    <w:rsid w:val="00036B21"/>
    <w:rsid w:val="00036D08"/>
    <w:rsid w:val="000445B6"/>
    <w:rsid w:val="000479AA"/>
    <w:rsid w:val="00050B6D"/>
    <w:rsid w:val="000529CB"/>
    <w:rsid w:val="000551CC"/>
    <w:rsid w:val="00055403"/>
    <w:rsid w:val="00066A70"/>
    <w:rsid w:val="00070F4F"/>
    <w:rsid w:val="00073B87"/>
    <w:rsid w:val="00075824"/>
    <w:rsid w:val="000771FA"/>
    <w:rsid w:val="00083598"/>
    <w:rsid w:val="00083B43"/>
    <w:rsid w:val="000871A9"/>
    <w:rsid w:val="00087ED7"/>
    <w:rsid w:val="00090899"/>
    <w:rsid w:val="0009549A"/>
    <w:rsid w:val="00095A0B"/>
    <w:rsid w:val="00095FDC"/>
    <w:rsid w:val="000964F6"/>
    <w:rsid w:val="000A00FF"/>
    <w:rsid w:val="000A05A7"/>
    <w:rsid w:val="000A0843"/>
    <w:rsid w:val="000A24B5"/>
    <w:rsid w:val="000A2912"/>
    <w:rsid w:val="000A4BCC"/>
    <w:rsid w:val="000A51FE"/>
    <w:rsid w:val="000A7D22"/>
    <w:rsid w:val="000B203E"/>
    <w:rsid w:val="000C0A1B"/>
    <w:rsid w:val="000C23E2"/>
    <w:rsid w:val="000C487E"/>
    <w:rsid w:val="000C72B0"/>
    <w:rsid w:val="000D014D"/>
    <w:rsid w:val="000D0B36"/>
    <w:rsid w:val="000D2371"/>
    <w:rsid w:val="000D67B6"/>
    <w:rsid w:val="000D79B1"/>
    <w:rsid w:val="000E39C1"/>
    <w:rsid w:val="000F5DDF"/>
    <w:rsid w:val="000F6556"/>
    <w:rsid w:val="000F7FFB"/>
    <w:rsid w:val="0010336D"/>
    <w:rsid w:val="0010535F"/>
    <w:rsid w:val="00106174"/>
    <w:rsid w:val="001112A7"/>
    <w:rsid w:val="001174DC"/>
    <w:rsid w:val="00120320"/>
    <w:rsid w:val="0012733E"/>
    <w:rsid w:val="00133602"/>
    <w:rsid w:val="00140445"/>
    <w:rsid w:val="00144B25"/>
    <w:rsid w:val="00146044"/>
    <w:rsid w:val="001508C4"/>
    <w:rsid w:val="00150A2A"/>
    <w:rsid w:val="001533A5"/>
    <w:rsid w:val="00154F0E"/>
    <w:rsid w:val="001566D7"/>
    <w:rsid w:val="001628B5"/>
    <w:rsid w:val="00170469"/>
    <w:rsid w:val="001722C1"/>
    <w:rsid w:val="0017251F"/>
    <w:rsid w:val="00172C20"/>
    <w:rsid w:val="00173F6B"/>
    <w:rsid w:val="00173FF1"/>
    <w:rsid w:val="00175AB3"/>
    <w:rsid w:val="00176701"/>
    <w:rsid w:val="00190D2E"/>
    <w:rsid w:val="001914C2"/>
    <w:rsid w:val="00191E7C"/>
    <w:rsid w:val="00191FFA"/>
    <w:rsid w:val="0019606D"/>
    <w:rsid w:val="00196A43"/>
    <w:rsid w:val="00196DC2"/>
    <w:rsid w:val="001A0843"/>
    <w:rsid w:val="001A553E"/>
    <w:rsid w:val="001A62D4"/>
    <w:rsid w:val="001B0433"/>
    <w:rsid w:val="001B1880"/>
    <w:rsid w:val="001B24C5"/>
    <w:rsid w:val="001B30FB"/>
    <w:rsid w:val="001B6F47"/>
    <w:rsid w:val="001B76A3"/>
    <w:rsid w:val="001C7871"/>
    <w:rsid w:val="001D0CCC"/>
    <w:rsid w:val="001D1726"/>
    <w:rsid w:val="001D55BC"/>
    <w:rsid w:val="001E4972"/>
    <w:rsid w:val="001E6BEE"/>
    <w:rsid w:val="001E6DAB"/>
    <w:rsid w:val="001E76DE"/>
    <w:rsid w:val="001F1F05"/>
    <w:rsid w:val="001F4394"/>
    <w:rsid w:val="001F4ABF"/>
    <w:rsid w:val="001F5855"/>
    <w:rsid w:val="001F6B23"/>
    <w:rsid w:val="00201F4C"/>
    <w:rsid w:val="002022BB"/>
    <w:rsid w:val="002028D1"/>
    <w:rsid w:val="0020358A"/>
    <w:rsid w:val="00204138"/>
    <w:rsid w:val="00205458"/>
    <w:rsid w:val="002121AB"/>
    <w:rsid w:val="002126F8"/>
    <w:rsid w:val="0021291F"/>
    <w:rsid w:val="002157F5"/>
    <w:rsid w:val="00216E50"/>
    <w:rsid w:val="002179CB"/>
    <w:rsid w:val="002221E9"/>
    <w:rsid w:val="0023191E"/>
    <w:rsid w:val="00232172"/>
    <w:rsid w:val="00234278"/>
    <w:rsid w:val="0023435C"/>
    <w:rsid w:val="00234682"/>
    <w:rsid w:val="00236C95"/>
    <w:rsid w:val="00237A94"/>
    <w:rsid w:val="00242BB4"/>
    <w:rsid w:val="0024339E"/>
    <w:rsid w:val="00244AFC"/>
    <w:rsid w:val="002523DC"/>
    <w:rsid w:val="00257B81"/>
    <w:rsid w:val="00262207"/>
    <w:rsid w:val="0027186C"/>
    <w:rsid w:val="00271F61"/>
    <w:rsid w:val="00280C70"/>
    <w:rsid w:val="00284061"/>
    <w:rsid w:val="00290774"/>
    <w:rsid w:val="0029114C"/>
    <w:rsid w:val="0029486C"/>
    <w:rsid w:val="00296278"/>
    <w:rsid w:val="002A0A47"/>
    <w:rsid w:val="002A0ECB"/>
    <w:rsid w:val="002A1876"/>
    <w:rsid w:val="002A7402"/>
    <w:rsid w:val="002B7448"/>
    <w:rsid w:val="002C12B9"/>
    <w:rsid w:val="002C1F42"/>
    <w:rsid w:val="002C3B06"/>
    <w:rsid w:val="002C4380"/>
    <w:rsid w:val="002C441D"/>
    <w:rsid w:val="002C5C91"/>
    <w:rsid w:val="002C6C92"/>
    <w:rsid w:val="002D197C"/>
    <w:rsid w:val="002D6CE4"/>
    <w:rsid w:val="002E0DD2"/>
    <w:rsid w:val="002E283F"/>
    <w:rsid w:val="002E3D64"/>
    <w:rsid w:val="002E593F"/>
    <w:rsid w:val="002E7EA6"/>
    <w:rsid w:val="002F125D"/>
    <w:rsid w:val="002F30D8"/>
    <w:rsid w:val="00301675"/>
    <w:rsid w:val="00301B12"/>
    <w:rsid w:val="00303E1B"/>
    <w:rsid w:val="003049F3"/>
    <w:rsid w:val="00306549"/>
    <w:rsid w:val="0031163B"/>
    <w:rsid w:val="00312E14"/>
    <w:rsid w:val="00315475"/>
    <w:rsid w:val="003156D6"/>
    <w:rsid w:val="003165B2"/>
    <w:rsid w:val="00320631"/>
    <w:rsid w:val="00320B85"/>
    <w:rsid w:val="00326622"/>
    <w:rsid w:val="003307B9"/>
    <w:rsid w:val="00332B08"/>
    <w:rsid w:val="00335387"/>
    <w:rsid w:val="003509AF"/>
    <w:rsid w:val="00352A65"/>
    <w:rsid w:val="003532CA"/>
    <w:rsid w:val="00353443"/>
    <w:rsid w:val="00361A8A"/>
    <w:rsid w:val="003648B2"/>
    <w:rsid w:val="00367DE2"/>
    <w:rsid w:val="00375BE1"/>
    <w:rsid w:val="00380FF4"/>
    <w:rsid w:val="00381579"/>
    <w:rsid w:val="0038164F"/>
    <w:rsid w:val="00382CEA"/>
    <w:rsid w:val="003845D5"/>
    <w:rsid w:val="0038492E"/>
    <w:rsid w:val="0039077D"/>
    <w:rsid w:val="00391847"/>
    <w:rsid w:val="00392DC8"/>
    <w:rsid w:val="0039390A"/>
    <w:rsid w:val="003A12BF"/>
    <w:rsid w:val="003A3623"/>
    <w:rsid w:val="003B0D70"/>
    <w:rsid w:val="003B19E6"/>
    <w:rsid w:val="003B3DBB"/>
    <w:rsid w:val="003B3F4A"/>
    <w:rsid w:val="003B4457"/>
    <w:rsid w:val="003C3748"/>
    <w:rsid w:val="003C7EA5"/>
    <w:rsid w:val="003D0470"/>
    <w:rsid w:val="003D07D1"/>
    <w:rsid w:val="003D196E"/>
    <w:rsid w:val="003D274F"/>
    <w:rsid w:val="003D33FD"/>
    <w:rsid w:val="003D5AEC"/>
    <w:rsid w:val="003D7635"/>
    <w:rsid w:val="003F0799"/>
    <w:rsid w:val="003F11C5"/>
    <w:rsid w:val="003F43BA"/>
    <w:rsid w:val="00410B30"/>
    <w:rsid w:val="004124D5"/>
    <w:rsid w:val="00417199"/>
    <w:rsid w:val="00420630"/>
    <w:rsid w:val="00423AAE"/>
    <w:rsid w:val="00425716"/>
    <w:rsid w:val="00425795"/>
    <w:rsid w:val="004345DD"/>
    <w:rsid w:val="004346B2"/>
    <w:rsid w:val="0043662F"/>
    <w:rsid w:val="00437592"/>
    <w:rsid w:val="004400B2"/>
    <w:rsid w:val="00440623"/>
    <w:rsid w:val="00447A76"/>
    <w:rsid w:val="004507FF"/>
    <w:rsid w:val="00452B45"/>
    <w:rsid w:val="00453A3D"/>
    <w:rsid w:val="0045672D"/>
    <w:rsid w:val="00456BB6"/>
    <w:rsid w:val="00461267"/>
    <w:rsid w:val="00465587"/>
    <w:rsid w:val="00465AB4"/>
    <w:rsid w:val="00470575"/>
    <w:rsid w:val="00470602"/>
    <w:rsid w:val="00471105"/>
    <w:rsid w:val="004752B5"/>
    <w:rsid w:val="00483E61"/>
    <w:rsid w:val="004848D7"/>
    <w:rsid w:val="004862CF"/>
    <w:rsid w:val="00486AF0"/>
    <w:rsid w:val="00493785"/>
    <w:rsid w:val="00495D67"/>
    <w:rsid w:val="004961C1"/>
    <w:rsid w:val="004A1D4A"/>
    <w:rsid w:val="004A41EB"/>
    <w:rsid w:val="004A48CC"/>
    <w:rsid w:val="004A60F3"/>
    <w:rsid w:val="004B1211"/>
    <w:rsid w:val="004B7709"/>
    <w:rsid w:val="004C1EA2"/>
    <w:rsid w:val="004C6248"/>
    <w:rsid w:val="004D50AE"/>
    <w:rsid w:val="004D769B"/>
    <w:rsid w:val="004E02D5"/>
    <w:rsid w:val="004E5285"/>
    <w:rsid w:val="004F5DC2"/>
    <w:rsid w:val="00501AB4"/>
    <w:rsid w:val="005055C6"/>
    <w:rsid w:val="00506F35"/>
    <w:rsid w:val="00512CC4"/>
    <w:rsid w:val="00513C05"/>
    <w:rsid w:val="00514266"/>
    <w:rsid w:val="00520560"/>
    <w:rsid w:val="00521D47"/>
    <w:rsid w:val="00522BB1"/>
    <w:rsid w:val="0052480B"/>
    <w:rsid w:val="00524D04"/>
    <w:rsid w:val="00526733"/>
    <w:rsid w:val="00527448"/>
    <w:rsid w:val="00531680"/>
    <w:rsid w:val="00532F2D"/>
    <w:rsid w:val="00533007"/>
    <w:rsid w:val="00544188"/>
    <w:rsid w:val="00545A35"/>
    <w:rsid w:val="005502A8"/>
    <w:rsid w:val="005563AA"/>
    <w:rsid w:val="00556FBF"/>
    <w:rsid w:val="00560BD2"/>
    <w:rsid w:val="005623CE"/>
    <w:rsid w:val="0056404E"/>
    <w:rsid w:val="00566B3C"/>
    <w:rsid w:val="00567943"/>
    <w:rsid w:val="00567958"/>
    <w:rsid w:val="00573EF4"/>
    <w:rsid w:val="0057531A"/>
    <w:rsid w:val="00577B24"/>
    <w:rsid w:val="00580F27"/>
    <w:rsid w:val="005819FD"/>
    <w:rsid w:val="00585749"/>
    <w:rsid w:val="005928D3"/>
    <w:rsid w:val="00592D3D"/>
    <w:rsid w:val="005931E1"/>
    <w:rsid w:val="0059403F"/>
    <w:rsid w:val="0059666A"/>
    <w:rsid w:val="005A1CED"/>
    <w:rsid w:val="005A22FE"/>
    <w:rsid w:val="005A7712"/>
    <w:rsid w:val="005B2EBD"/>
    <w:rsid w:val="005C1DBA"/>
    <w:rsid w:val="005C3B70"/>
    <w:rsid w:val="005C4A64"/>
    <w:rsid w:val="005D0D72"/>
    <w:rsid w:val="005E17E6"/>
    <w:rsid w:val="005E239A"/>
    <w:rsid w:val="005E5ACD"/>
    <w:rsid w:val="005F001C"/>
    <w:rsid w:val="005F41BA"/>
    <w:rsid w:val="005F72EF"/>
    <w:rsid w:val="005F790B"/>
    <w:rsid w:val="00600483"/>
    <w:rsid w:val="00602007"/>
    <w:rsid w:val="006046C0"/>
    <w:rsid w:val="006066FC"/>
    <w:rsid w:val="0060681D"/>
    <w:rsid w:val="00607199"/>
    <w:rsid w:val="00611237"/>
    <w:rsid w:val="00613729"/>
    <w:rsid w:val="006137F5"/>
    <w:rsid w:val="00616199"/>
    <w:rsid w:val="006205A7"/>
    <w:rsid w:val="00621481"/>
    <w:rsid w:val="006225AC"/>
    <w:rsid w:val="0062508C"/>
    <w:rsid w:val="00632651"/>
    <w:rsid w:val="00633897"/>
    <w:rsid w:val="0063770F"/>
    <w:rsid w:val="006405AF"/>
    <w:rsid w:val="00641696"/>
    <w:rsid w:val="00644AAA"/>
    <w:rsid w:val="00645FFA"/>
    <w:rsid w:val="00650900"/>
    <w:rsid w:val="00657600"/>
    <w:rsid w:val="00657670"/>
    <w:rsid w:val="0066115A"/>
    <w:rsid w:val="00677355"/>
    <w:rsid w:val="006841BC"/>
    <w:rsid w:val="00684EC8"/>
    <w:rsid w:val="00686BFD"/>
    <w:rsid w:val="00686F51"/>
    <w:rsid w:val="00687131"/>
    <w:rsid w:val="0069034B"/>
    <w:rsid w:val="00690A62"/>
    <w:rsid w:val="00696935"/>
    <w:rsid w:val="006A16EA"/>
    <w:rsid w:val="006A3B05"/>
    <w:rsid w:val="006A4492"/>
    <w:rsid w:val="006A64A6"/>
    <w:rsid w:val="006B1531"/>
    <w:rsid w:val="006B4755"/>
    <w:rsid w:val="006B49D3"/>
    <w:rsid w:val="006C1B7E"/>
    <w:rsid w:val="006C6042"/>
    <w:rsid w:val="006C6095"/>
    <w:rsid w:val="006C7B6F"/>
    <w:rsid w:val="006D0B8F"/>
    <w:rsid w:val="006D65E8"/>
    <w:rsid w:val="006D78A3"/>
    <w:rsid w:val="006D7D15"/>
    <w:rsid w:val="006E0763"/>
    <w:rsid w:val="006E36FF"/>
    <w:rsid w:val="006E3D89"/>
    <w:rsid w:val="006E3DA5"/>
    <w:rsid w:val="006E64E5"/>
    <w:rsid w:val="006E6516"/>
    <w:rsid w:val="006F002F"/>
    <w:rsid w:val="006F1872"/>
    <w:rsid w:val="006F3A5C"/>
    <w:rsid w:val="006F437D"/>
    <w:rsid w:val="00700A2E"/>
    <w:rsid w:val="00717AAA"/>
    <w:rsid w:val="00720DA5"/>
    <w:rsid w:val="00721059"/>
    <w:rsid w:val="00722027"/>
    <w:rsid w:val="00723669"/>
    <w:rsid w:val="007312C0"/>
    <w:rsid w:val="00734B4A"/>
    <w:rsid w:val="007350E9"/>
    <w:rsid w:val="00735188"/>
    <w:rsid w:val="00736AB2"/>
    <w:rsid w:val="00741342"/>
    <w:rsid w:val="00741BC8"/>
    <w:rsid w:val="0074655A"/>
    <w:rsid w:val="00747C93"/>
    <w:rsid w:val="00757F39"/>
    <w:rsid w:val="007674DA"/>
    <w:rsid w:val="0077009B"/>
    <w:rsid w:val="00770CBE"/>
    <w:rsid w:val="007719CA"/>
    <w:rsid w:val="0077517A"/>
    <w:rsid w:val="00777C78"/>
    <w:rsid w:val="0078056D"/>
    <w:rsid w:val="007825CA"/>
    <w:rsid w:val="00785AEE"/>
    <w:rsid w:val="00785DE4"/>
    <w:rsid w:val="0079122C"/>
    <w:rsid w:val="007953CA"/>
    <w:rsid w:val="007A26A4"/>
    <w:rsid w:val="007A32E5"/>
    <w:rsid w:val="007A6C32"/>
    <w:rsid w:val="007B5A87"/>
    <w:rsid w:val="007C4653"/>
    <w:rsid w:val="007C499C"/>
    <w:rsid w:val="007C681E"/>
    <w:rsid w:val="007D260A"/>
    <w:rsid w:val="007D3025"/>
    <w:rsid w:val="007D32BB"/>
    <w:rsid w:val="007D54BF"/>
    <w:rsid w:val="007D7029"/>
    <w:rsid w:val="007E038F"/>
    <w:rsid w:val="007E5897"/>
    <w:rsid w:val="007E5A34"/>
    <w:rsid w:val="007E75E4"/>
    <w:rsid w:val="007E7933"/>
    <w:rsid w:val="007F05ED"/>
    <w:rsid w:val="007F338A"/>
    <w:rsid w:val="007F36F2"/>
    <w:rsid w:val="00800F77"/>
    <w:rsid w:val="008016B9"/>
    <w:rsid w:val="00802F47"/>
    <w:rsid w:val="00802F7E"/>
    <w:rsid w:val="00804274"/>
    <w:rsid w:val="008047FA"/>
    <w:rsid w:val="00807A2A"/>
    <w:rsid w:val="008102A8"/>
    <w:rsid w:val="008111B3"/>
    <w:rsid w:val="00814D43"/>
    <w:rsid w:val="0082228B"/>
    <w:rsid w:val="00822FB8"/>
    <w:rsid w:val="00826DF0"/>
    <w:rsid w:val="00827B0F"/>
    <w:rsid w:val="00833E9B"/>
    <w:rsid w:val="008344FC"/>
    <w:rsid w:val="00840563"/>
    <w:rsid w:val="00843A3B"/>
    <w:rsid w:val="0084530F"/>
    <w:rsid w:val="00847414"/>
    <w:rsid w:val="00847970"/>
    <w:rsid w:val="00851678"/>
    <w:rsid w:val="00851A3F"/>
    <w:rsid w:val="00852974"/>
    <w:rsid w:val="008530DB"/>
    <w:rsid w:val="0085573E"/>
    <w:rsid w:val="008607F6"/>
    <w:rsid w:val="00861754"/>
    <w:rsid w:val="00867E55"/>
    <w:rsid w:val="00871196"/>
    <w:rsid w:val="00871F95"/>
    <w:rsid w:val="00873880"/>
    <w:rsid w:val="008749C0"/>
    <w:rsid w:val="00874CC7"/>
    <w:rsid w:val="00874F9C"/>
    <w:rsid w:val="008815BA"/>
    <w:rsid w:val="008835A4"/>
    <w:rsid w:val="00884A11"/>
    <w:rsid w:val="00887EFB"/>
    <w:rsid w:val="0089121A"/>
    <w:rsid w:val="00891C1C"/>
    <w:rsid w:val="008960C1"/>
    <w:rsid w:val="008B11ED"/>
    <w:rsid w:val="008B225F"/>
    <w:rsid w:val="008B64B3"/>
    <w:rsid w:val="008C7DD0"/>
    <w:rsid w:val="008D18E8"/>
    <w:rsid w:val="008D2A1F"/>
    <w:rsid w:val="008D3751"/>
    <w:rsid w:val="008E2AB3"/>
    <w:rsid w:val="008E4D22"/>
    <w:rsid w:val="008E612B"/>
    <w:rsid w:val="008E70D6"/>
    <w:rsid w:val="008E710E"/>
    <w:rsid w:val="008F2259"/>
    <w:rsid w:val="00900767"/>
    <w:rsid w:val="00904D65"/>
    <w:rsid w:val="00906871"/>
    <w:rsid w:val="009071B8"/>
    <w:rsid w:val="00912809"/>
    <w:rsid w:val="00912D6C"/>
    <w:rsid w:val="009162A5"/>
    <w:rsid w:val="00917248"/>
    <w:rsid w:val="0092034D"/>
    <w:rsid w:val="00923A3C"/>
    <w:rsid w:val="0092449F"/>
    <w:rsid w:val="00924B21"/>
    <w:rsid w:val="00924DAF"/>
    <w:rsid w:val="00926294"/>
    <w:rsid w:val="00926831"/>
    <w:rsid w:val="009277D9"/>
    <w:rsid w:val="0093009C"/>
    <w:rsid w:val="00932285"/>
    <w:rsid w:val="00935464"/>
    <w:rsid w:val="0093591A"/>
    <w:rsid w:val="0094013E"/>
    <w:rsid w:val="00940947"/>
    <w:rsid w:val="00940D80"/>
    <w:rsid w:val="009416A7"/>
    <w:rsid w:val="00945970"/>
    <w:rsid w:val="0095007F"/>
    <w:rsid w:val="00951433"/>
    <w:rsid w:val="00953968"/>
    <w:rsid w:val="00956CEB"/>
    <w:rsid w:val="0096489A"/>
    <w:rsid w:val="009662DD"/>
    <w:rsid w:val="00966B99"/>
    <w:rsid w:val="009715C0"/>
    <w:rsid w:val="00971807"/>
    <w:rsid w:val="0097634A"/>
    <w:rsid w:val="009766C5"/>
    <w:rsid w:val="00976BB9"/>
    <w:rsid w:val="009770FA"/>
    <w:rsid w:val="00980459"/>
    <w:rsid w:val="0098231C"/>
    <w:rsid w:val="009868D4"/>
    <w:rsid w:val="00987A91"/>
    <w:rsid w:val="00992BC6"/>
    <w:rsid w:val="00993124"/>
    <w:rsid w:val="009950CD"/>
    <w:rsid w:val="009958B7"/>
    <w:rsid w:val="00997D34"/>
    <w:rsid w:val="009A2A91"/>
    <w:rsid w:val="009A4179"/>
    <w:rsid w:val="009A58CD"/>
    <w:rsid w:val="009C3DEE"/>
    <w:rsid w:val="009D0888"/>
    <w:rsid w:val="009D4245"/>
    <w:rsid w:val="009D5F5C"/>
    <w:rsid w:val="009E4186"/>
    <w:rsid w:val="009E44F4"/>
    <w:rsid w:val="009E719D"/>
    <w:rsid w:val="009F01D6"/>
    <w:rsid w:val="009F0FDA"/>
    <w:rsid w:val="009F446C"/>
    <w:rsid w:val="009F4E5C"/>
    <w:rsid w:val="009F5DD7"/>
    <w:rsid w:val="009F67C4"/>
    <w:rsid w:val="00A002D5"/>
    <w:rsid w:val="00A013A1"/>
    <w:rsid w:val="00A053F0"/>
    <w:rsid w:val="00A057ED"/>
    <w:rsid w:val="00A07B0B"/>
    <w:rsid w:val="00A20DD7"/>
    <w:rsid w:val="00A25D4C"/>
    <w:rsid w:val="00A26030"/>
    <w:rsid w:val="00A2642D"/>
    <w:rsid w:val="00A30CE3"/>
    <w:rsid w:val="00A3495A"/>
    <w:rsid w:val="00A41A92"/>
    <w:rsid w:val="00A45969"/>
    <w:rsid w:val="00A46143"/>
    <w:rsid w:val="00A4761E"/>
    <w:rsid w:val="00A506E0"/>
    <w:rsid w:val="00A533E1"/>
    <w:rsid w:val="00A54395"/>
    <w:rsid w:val="00A54921"/>
    <w:rsid w:val="00A606B4"/>
    <w:rsid w:val="00A60E04"/>
    <w:rsid w:val="00A705A3"/>
    <w:rsid w:val="00A70AAA"/>
    <w:rsid w:val="00A721FD"/>
    <w:rsid w:val="00A7560B"/>
    <w:rsid w:val="00A76E6B"/>
    <w:rsid w:val="00A8021B"/>
    <w:rsid w:val="00A81A05"/>
    <w:rsid w:val="00A82157"/>
    <w:rsid w:val="00A82E24"/>
    <w:rsid w:val="00A82E50"/>
    <w:rsid w:val="00A8404A"/>
    <w:rsid w:val="00A91487"/>
    <w:rsid w:val="00A91604"/>
    <w:rsid w:val="00A9280B"/>
    <w:rsid w:val="00A930C6"/>
    <w:rsid w:val="00AA03BE"/>
    <w:rsid w:val="00AA25AC"/>
    <w:rsid w:val="00AA319C"/>
    <w:rsid w:val="00AA3BEB"/>
    <w:rsid w:val="00AA5207"/>
    <w:rsid w:val="00AA600A"/>
    <w:rsid w:val="00AB24FE"/>
    <w:rsid w:val="00AB355D"/>
    <w:rsid w:val="00AC0B7C"/>
    <w:rsid w:val="00AC1EC2"/>
    <w:rsid w:val="00AC3528"/>
    <w:rsid w:val="00AC67AD"/>
    <w:rsid w:val="00AD4B91"/>
    <w:rsid w:val="00AD4CD4"/>
    <w:rsid w:val="00AD568D"/>
    <w:rsid w:val="00AD61AE"/>
    <w:rsid w:val="00AE063E"/>
    <w:rsid w:val="00AE1EC1"/>
    <w:rsid w:val="00AF09C3"/>
    <w:rsid w:val="00AF1887"/>
    <w:rsid w:val="00AF4D7B"/>
    <w:rsid w:val="00B03043"/>
    <w:rsid w:val="00B056DF"/>
    <w:rsid w:val="00B0729A"/>
    <w:rsid w:val="00B123AB"/>
    <w:rsid w:val="00B12D78"/>
    <w:rsid w:val="00B13F33"/>
    <w:rsid w:val="00B14023"/>
    <w:rsid w:val="00B16197"/>
    <w:rsid w:val="00B202F0"/>
    <w:rsid w:val="00B205A1"/>
    <w:rsid w:val="00B2081D"/>
    <w:rsid w:val="00B20A9D"/>
    <w:rsid w:val="00B31B7A"/>
    <w:rsid w:val="00B34DDA"/>
    <w:rsid w:val="00B34FAF"/>
    <w:rsid w:val="00B364E0"/>
    <w:rsid w:val="00B36CDB"/>
    <w:rsid w:val="00B37FE1"/>
    <w:rsid w:val="00B40491"/>
    <w:rsid w:val="00B405A8"/>
    <w:rsid w:val="00B43DAD"/>
    <w:rsid w:val="00B45984"/>
    <w:rsid w:val="00B511F6"/>
    <w:rsid w:val="00B5554A"/>
    <w:rsid w:val="00B56AC2"/>
    <w:rsid w:val="00B6030F"/>
    <w:rsid w:val="00B64823"/>
    <w:rsid w:val="00B67F57"/>
    <w:rsid w:val="00B709BE"/>
    <w:rsid w:val="00B71790"/>
    <w:rsid w:val="00B721B9"/>
    <w:rsid w:val="00B77446"/>
    <w:rsid w:val="00B80DF8"/>
    <w:rsid w:val="00B81E46"/>
    <w:rsid w:val="00B82B3E"/>
    <w:rsid w:val="00B833AE"/>
    <w:rsid w:val="00B84DE9"/>
    <w:rsid w:val="00B86CB3"/>
    <w:rsid w:val="00BA061A"/>
    <w:rsid w:val="00BA1FC1"/>
    <w:rsid w:val="00BA3586"/>
    <w:rsid w:val="00BB0286"/>
    <w:rsid w:val="00BB11FD"/>
    <w:rsid w:val="00BB3A2A"/>
    <w:rsid w:val="00BB773E"/>
    <w:rsid w:val="00BC274B"/>
    <w:rsid w:val="00BD00D1"/>
    <w:rsid w:val="00BD4D1E"/>
    <w:rsid w:val="00BD7E46"/>
    <w:rsid w:val="00BE086C"/>
    <w:rsid w:val="00BF003F"/>
    <w:rsid w:val="00BF0770"/>
    <w:rsid w:val="00BF0BC7"/>
    <w:rsid w:val="00BF37F1"/>
    <w:rsid w:val="00BF5DBE"/>
    <w:rsid w:val="00BF60D0"/>
    <w:rsid w:val="00BF7D3A"/>
    <w:rsid w:val="00C00E6E"/>
    <w:rsid w:val="00C03242"/>
    <w:rsid w:val="00C07737"/>
    <w:rsid w:val="00C14EBD"/>
    <w:rsid w:val="00C152CB"/>
    <w:rsid w:val="00C17E0B"/>
    <w:rsid w:val="00C215CF"/>
    <w:rsid w:val="00C236B1"/>
    <w:rsid w:val="00C32664"/>
    <w:rsid w:val="00C35238"/>
    <w:rsid w:val="00C35759"/>
    <w:rsid w:val="00C3747A"/>
    <w:rsid w:val="00C40C9B"/>
    <w:rsid w:val="00C448AB"/>
    <w:rsid w:val="00C50388"/>
    <w:rsid w:val="00C520D7"/>
    <w:rsid w:val="00C54BB8"/>
    <w:rsid w:val="00C55632"/>
    <w:rsid w:val="00C616F9"/>
    <w:rsid w:val="00C742A4"/>
    <w:rsid w:val="00C804D6"/>
    <w:rsid w:val="00C83303"/>
    <w:rsid w:val="00C859AB"/>
    <w:rsid w:val="00C86D35"/>
    <w:rsid w:val="00C87BC5"/>
    <w:rsid w:val="00C92E62"/>
    <w:rsid w:val="00C948BD"/>
    <w:rsid w:val="00C96D58"/>
    <w:rsid w:val="00CA29A6"/>
    <w:rsid w:val="00CA3DCA"/>
    <w:rsid w:val="00CA48EF"/>
    <w:rsid w:val="00CA54AA"/>
    <w:rsid w:val="00CB2122"/>
    <w:rsid w:val="00CB4C79"/>
    <w:rsid w:val="00CB6DF5"/>
    <w:rsid w:val="00CB7E22"/>
    <w:rsid w:val="00CC11C2"/>
    <w:rsid w:val="00CC369B"/>
    <w:rsid w:val="00CD1659"/>
    <w:rsid w:val="00CD31D6"/>
    <w:rsid w:val="00CD3727"/>
    <w:rsid w:val="00CD4E3B"/>
    <w:rsid w:val="00CD6787"/>
    <w:rsid w:val="00CE16F8"/>
    <w:rsid w:val="00CE32D7"/>
    <w:rsid w:val="00CE4BB4"/>
    <w:rsid w:val="00CF1C4B"/>
    <w:rsid w:val="00CF4524"/>
    <w:rsid w:val="00D0737A"/>
    <w:rsid w:val="00D1058F"/>
    <w:rsid w:val="00D14013"/>
    <w:rsid w:val="00D1705C"/>
    <w:rsid w:val="00D204AE"/>
    <w:rsid w:val="00D23694"/>
    <w:rsid w:val="00D24F35"/>
    <w:rsid w:val="00D257D8"/>
    <w:rsid w:val="00D275AA"/>
    <w:rsid w:val="00D31BD2"/>
    <w:rsid w:val="00D34305"/>
    <w:rsid w:val="00D41353"/>
    <w:rsid w:val="00D41D8A"/>
    <w:rsid w:val="00D45725"/>
    <w:rsid w:val="00D47021"/>
    <w:rsid w:val="00D642DF"/>
    <w:rsid w:val="00D667AF"/>
    <w:rsid w:val="00D67E19"/>
    <w:rsid w:val="00D761AF"/>
    <w:rsid w:val="00D82B94"/>
    <w:rsid w:val="00D83A5D"/>
    <w:rsid w:val="00D87216"/>
    <w:rsid w:val="00D91F13"/>
    <w:rsid w:val="00D961F7"/>
    <w:rsid w:val="00D963E2"/>
    <w:rsid w:val="00DA16E8"/>
    <w:rsid w:val="00DA2DAF"/>
    <w:rsid w:val="00DA3006"/>
    <w:rsid w:val="00DA5415"/>
    <w:rsid w:val="00DA6370"/>
    <w:rsid w:val="00DB3E30"/>
    <w:rsid w:val="00DB43F2"/>
    <w:rsid w:val="00DC327B"/>
    <w:rsid w:val="00DC3510"/>
    <w:rsid w:val="00DC3B96"/>
    <w:rsid w:val="00DD3309"/>
    <w:rsid w:val="00DD4352"/>
    <w:rsid w:val="00DD719F"/>
    <w:rsid w:val="00DE41FD"/>
    <w:rsid w:val="00DE59A5"/>
    <w:rsid w:val="00DE6E5A"/>
    <w:rsid w:val="00DF788D"/>
    <w:rsid w:val="00E00A1C"/>
    <w:rsid w:val="00E012A5"/>
    <w:rsid w:val="00E0141F"/>
    <w:rsid w:val="00E014F3"/>
    <w:rsid w:val="00E1251C"/>
    <w:rsid w:val="00E1422E"/>
    <w:rsid w:val="00E34394"/>
    <w:rsid w:val="00E37F53"/>
    <w:rsid w:val="00E522DB"/>
    <w:rsid w:val="00E52FE2"/>
    <w:rsid w:val="00E578AA"/>
    <w:rsid w:val="00E6269A"/>
    <w:rsid w:val="00E633FD"/>
    <w:rsid w:val="00E65E10"/>
    <w:rsid w:val="00E66A6D"/>
    <w:rsid w:val="00E74260"/>
    <w:rsid w:val="00E74F34"/>
    <w:rsid w:val="00E754CD"/>
    <w:rsid w:val="00E80CE7"/>
    <w:rsid w:val="00E815FB"/>
    <w:rsid w:val="00E840A1"/>
    <w:rsid w:val="00E84BB0"/>
    <w:rsid w:val="00E92443"/>
    <w:rsid w:val="00E92925"/>
    <w:rsid w:val="00E9626B"/>
    <w:rsid w:val="00EA060E"/>
    <w:rsid w:val="00EA34A8"/>
    <w:rsid w:val="00EB120C"/>
    <w:rsid w:val="00EB59E4"/>
    <w:rsid w:val="00EC0EF6"/>
    <w:rsid w:val="00EC130D"/>
    <w:rsid w:val="00EC3B10"/>
    <w:rsid w:val="00EC3B7E"/>
    <w:rsid w:val="00EC5B59"/>
    <w:rsid w:val="00EC65E1"/>
    <w:rsid w:val="00EC69E7"/>
    <w:rsid w:val="00ED08E7"/>
    <w:rsid w:val="00ED3E42"/>
    <w:rsid w:val="00ED50FC"/>
    <w:rsid w:val="00ED5B3F"/>
    <w:rsid w:val="00ED6FAB"/>
    <w:rsid w:val="00ED78A6"/>
    <w:rsid w:val="00EE2616"/>
    <w:rsid w:val="00EE6936"/>
    <w:rsid w:val="00EF1985"/>
    <w:rsid w:val="00EF4CC9"/>
    <w:rsid w:val="00EF77F7"/>
    <w:rsid w:val="00EF7DAC"/>
    <w:rsid w:val="00F062DE"/>
    <w:rsid w:val="00F06E1B"/>
    <w:rsid w:val="00F10B9F"/>
    <w:rsid w:val="00F15160"/>
    <w:rsid w:val="00F158D1"/>
    <w:rsid w:val="00F15B36"/>
    <w:rsid w:val="00F17127"/>
    <w:rsid w:val="00F207F7"/>
    <w:rsid w:val="00F22AC4"/>
    <w:rsid w:val="00F2410F"/>
    <w:rsid w:val="00F24282"/>
    <w:rsid w:val="00F25B01"/>
    <w:rsid w:val="00F306DE"/>
    <w:rsid w:val="00F43AC0"/>
    <w:rsid w:val="00F450DC"/>
    <w:rsid w:val="00F479D2"/>
    <w:rsid w:val="00F5039A"/>
    <w:rsid w:val="00F52D5F"/>
    <w:rsid w:val="00F57897"/>
    <w:rsid w:val="00F62D9E"/>
    <w:rsid w:val="00F62FC6"/>
    <w:rsid w:val="00F63B48"/>
    <w:rsid w:val="00F6436A"/>
    <w:rsid w:val="00F64672"/>
    <w:rsid w:val="00F66F16"/>
    <w:rsid w:val="00F71917"/>
    <w:rsid w:val="00F723CE"/>
    <w:rsid w:val="00F72B33"/>
    <w:rsid w:val="00F72E34"/>
    <w:rsid w:val="00F7332E"/>
    <w:rsid w:val="00F734AD"/>
    <w:rsid w:val="00F76817"/>
    <w:rsid w:val="00F82338"/>
    <w:rsid w:val="00F844D8"/>
    <w:rsid w:val="00F87D63"/>
    <w:rsid w:val="00FA0154"/>
    <w:rsid w:val="00FA16E5"/>
    <w:rsid w:val="00FA2934"/>
    <w:rsid w:val="00FB5103"/>
    <w:rsid w:val="00FB54E5"/>
    <w:rsid w:val="00FB6A2B"/>
    <w:rsid w:val="00FB7D1D"/>
    <w:rsid w:val="00FD1662"/>
    <w:rsid w:val="00FD360C"/>
    <w:rsid w:val="00FD3EE4"/>
    <w:rsid w:val="00FE3F27"/>
    <w:rsid w:val="00FE7CE4"/>
    <w:rsid w:val="00FF088F"/>
    <w:rsid w:val="00FF08CB"/>
    <w:rsid w:val="00FF1863"/>
    <w:rsid w:val="00FF47C2"/>
    <w:rsid w:val="00FF4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3009"/>
    <o:shapelayout v:ext="edit">
      <o:idmap v:ext="edit" data="1"/>
    </o:shapelayout>
  </w:shapeDefaults>
  <w:decimalSymbol w:val=","/>
  <w:listSeparator w:val=";"/>
  <w15:docId w15:val="{465A5683-3B2C-47E0-A6CF-D707FFD1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D2371"/>
    <w:rPr>
      <w:sz w:val="22"/>
    </w:rPr>
  </w:style>
  <w:style w:type="paragraph" w:customStyle="1" w:styleId="Tabletext">
    <w:name w:val="Table_text"/>
    <w:basedOn w:val="a3"/>
    <w:rsid w:val="0000057B"/>
    <w:pPr>
      <w:spacing w:before="120"/>
      <w:jc w:val="both"/>
    </w:pPr>
    <w:rPr>
      <w:sz w:val="20"/>
    </w:rPr>
  </w:style>
  <w:style w:type="character" w:customStyle="1" w:styleId="2773">
    <w:name w:val="2773"/>
    <w:aliases w:val="bqiaagaaeyqcaaagiaiaaamgbaaabsgiaaaaaaaaaaaaaaaaaaaaaaaaaaaaaaaaaaaaaaaaaaaaaaaaaaaaaaaaaaaaaaaaaaaaaaaaaaaaaaaaaaaaaaaaaaaaaaaaaaaaaaaaaaaaaaaaaaaaaaaaaaaaaaaaaaaaaaaaaaaaaaaaaaaaaaaaaaaaaaaaaaaaaaaaaaaaaaaaaaaaaaaaaaaaaaaaaaaaaaaa"/>
    <w:basedOn w:val="a4"/>
    <w:rsid w:val="005E239A"/>
  </w:style>
  <w:style w:type="character" w:customStyle="1" w:styleId="3981">
    <w:name w:val="3981"/>
    <w:aliases w:val="bqiaagaaeyqcaaagiaiaaanybaaabykkaaaaaaaaaaaaaaaaaaaaaaaaaaaaaaaaaaaaaaaaaaaaaaaaaaaaaaaaaaaaaaaaaaaaaaaaaaaaaaaaaaaaaaaaaaaaaaaaaaaaaaaaaaaaaaaaaaaaaaaaaaaaaaaaaaaaaaaaaaaaaaaaaaaaaaaaaaaaaaaaaaaaaaaaaaaaaaaaaaaaaaaaaaaaaaaaaaaaaaaa"/>
    <w:basedOn w:val="a4"/>
    <w:rsid w:val="005E2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628">
      <w:bodyDiv w:val="1"/>
      <w:marLeft w:val="0"/>
      <w:marRight w:val="0"/>
      <w:marTop w:val="0"/>
      <w:marBottom w:val="0"/>
      <w:divBdr>
        <w:top w:val="none" w:sz="0" w:space="0" w:color="auto"/>
        <w:left w:val="none" w:sz="0" w:space="0" w:color="auto"/>
        <w:bottom w:val="none" w:sz="0" w:space="0" w:color="auto"/>
        <w:right w:val="none" w:sz="0" w:space="0" w:color="auto"/>
      </w:divBdr>
    </w:div>
    <w:div w:id="46882029">
      <w:bodyDiv w:val="1"/>
      <w:marLeft w:val="0"/>
      <w:marRight w:val="0"/>
      <w:marTop w:val="0"/>
      <w:marBottom w:val="0"/>
      <w:divBdr>
        <w:top w:val="none" w:sz="0" w:space="0" w:color="auto"/>
        <w:left w:val="none" w:sz="0" w:space="0" w:color="auto"/>
        <w:bottom w:val="none" w:sz="0" w:space="0" w:color="auto"/>
        <w:right w:val="none" w:sz="0" w:space="0" w:color="auto"/>
      </w:divBdr>
    </w:div>
    <w:div w:id="210699072">
      <w:bodyDiv w:val="1"/>
      <w:marLeft w:val="0"/>
      <w:marRight w:val="0"/>
      <w:marTop w:val="0"/>
      <w:marBottom w:val="0"/>
      <w:divBdr>
        <w:top w:val="none" w:sz="0" w:space="0" w:color="auto"/>
        <w:left w:val="none" w:sz="0" w:space="0" w:color="auto"/>
        <w:bottom w:val="none" w:sz="0" w:space="0" w:color="auto"/>
        <w:right w:val="none" w:sz="0" w:space="0" w:color="auto"/>
      </w:divBdr>
    </w:div>
    <w:div w:id="253904267">
      <w:bodyDiv w:val="1"/>
      <w:marLeft w:val="0"/>
      <w:marRight w:val="0"/>
      <w:marTop w:val="0"/>
      <w:marBottom w:val="0"/>
      <w:divBdr>
        <w:top w:val="none" w:sz="0" w:space="0" w:color="auto"/>
        <w:left w:val="none" w:sz="0" w:space="0" w:color="auto"/>
        <w:bottom w:val="none" w:sz="0" w:space="0" w:color="auto"/>
        <w:right w:val="none" w:sz="0" w:space="0" w:color="auto"/>
      </w:divBdr>
    </w:div>
    <w:div w:id="387190354">
      <w:bodyDiv w:val="1"/>
      <w:marLeft w:val="0"/>
      <w:marRight w:val="0"/>
      <w:marTop w:val="0"/>
      <w:marBottom w:val="0"/>
      <w:divBdr>
        <w:top w:val="none" w:sz="0" w:space="0" w:color="auto"/>
        <w:left w:val="none" w:sz="0" w:space="0" w:color="auto"/>
        <w:bottom w:val="none" w:sz="0" w:space="0" w:color="auto"/>
        <w:right w:val="none" w:sz="0" w:space="0" w:color="auto"/>
      </w:divBdr>
    </w:div>
    <w:div w:id="798064635">
      <w:bodyDiv w:val="1"/>
      <w:marLeft w:val="0"/>
      <w:marRight w:val="0"/>
      <w:marTop w:val="0"/>
      <w:marBottom w:val="0"/>
      <w:divBdr>
        <w:top w:val="none" w:sz="0" w:space="0" w:color="auto"/>
        <w:left w:val="none" w:sz="0" w:space="0" w:color="auto"/>
        <w:bottom w:val="none" w:sz="0" w:space="0" w:color="auto"/>
        <w:right w:val="none" w:sz="0" w:space="0" w:color="auto"/>
      </w:divBdr>
    </w:div>
    <w:div w:id="851647459">
      <w:bodyDiv w:val="1"/>
      <w:marLeft w:val="0"/>
      <w:marRight w:val="0"/>
      <w:marTop w:val="0"/>
      <w:marBottom w:val="0"/>
      <w:divBdr>
        <w:top w:val="none" w:sz="0" w:space="0" w:color="auto"/>
        <w:left w:val="none" w:sz="0" w:space="0" w:color="auto"/>
        <w:bottom w:val="none" w:sz="0" w:space="0" w:color="auto"/>
        <w:right w:val="none" w:sz="0" w:space="0" w:color="auto"/>
      </w:divBdr>
    </w:div>
    <w:div w:id="1098789868">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90881532">
      <w:bodyDiv w:val="1"/>
      <w:marLeft w:val="0"/>
      <w:marRight w:val="0"/>
      <w:marTop w:val="0"/>
      <w:marBottom w:val="0"/>
      <w:divBdr>
        <w:top w:val="none" w:sz="0" w:space="0" w:color="auto"/>
        <w:left w:val="none" w:sz="0" w:space="0" w:color="auto"/>
        <w:bottom w:val="none" w:sz="0" w:space="0" w:color="auto"/>
        <w:right w:val="none" w:sz="0" w:space="0" w:color="auto"/>
      </w:divBdr>
    </w:div>
    <w:div w:id="1648050907">
      <w:bodyDiv w:val="1"/>
      <w:marLeft w:val="0"/>
      <w:marRight w:val="0"/>
      <w:marTop w:val="0"/>
      <w:marBottom w:val="0"/>
      <w:divBdr>
        <w:top w:val="none" w:sz="0" w:space="0" w:color="auto"/>
        <w:left w:val="none" w:sz="0" w:space="0" w:color="auto"/>
        <w:bottom w:val="none" w:sz="0" w:space="0" w:color="auto"/>
        <w:right w:val="none" w:sz="0" w:space="0" w:color="auto"/>
      </w:divBdr>
    </w:div>
    <w:div w:id="1698505238">
      <w:bodyDiv w:val="1"/>
      <w:marLeft w:val="0"/>
      <w:marRight w:val="0"/>
      <w:marTop w:val="0"/>
      <w:marBottom w:val="0"/>
      <w:divBdr>
        <w:top w:val="none" w:sz="0" w:space="0" w:color="auto"/>
        <w:left w:val="none" w:sz="0" w:space="0" w:color="auto"/>
        <w:bottom w:val="none" w:sz="0" w:space="0" w:color="auto"/>
        <w:right w:val="none" w:sz="0" w:space="0" w:color="auto"/>
      </w:divBdr>
    </w:div>
    <w:div w:id="1899246125">
      <w:bodyDiv w:val="1"/>
      <w:marLeft w:val="0"/>
      <w:marRight w:val="0"/>
      <w:marTop w:val="0"/>
      <w:marBottom w:val="0"/>
      <w:divBdr>
        <w:top w:val="none" w:sz="0" w:space="0" w:color="auto"/>
        <w:left w:val="none" w:sz="0" w:space="0" w:color="auto"/>
        <w:bottom w:val="none" w:sz="0" w:space="0" w:color="auto"/>
        <w:right w:val="none" w:sz="0" w:space="0" w:color="auto"/>
      </w:divBdr>
    </w:div>
    <w:div w:id="1940478854">
      <w:bodyDiv w:val="1"/>
      <w:marLeft w:val="0"/>
      <w:marRight w:val="0"/>
      <w:marTop w:val="0"/>
      <w:marBottom w:val="0"/>
      <w:divBdr>
        <w:top w:val="none" w:sz="0" w:space="0" w:color="auto"/>
        <w:left w:val="none" w:sz="0" w:space="0" w:color="auto"/>
        <w:bottom w:val="none" w:sz="0" w:space="0" w:color="auto"/>
        <w:right w:val="none" w:sz="0" w:space="0" w:color="auto"/>
      </w:divBdr>
    </w:div>
    <w:div w:id="1953169604">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rossetimr.ru" TargetMode="External"/><Relationship Id="rId20" Type="http://schemas.openxmlformats.org/officeDocument/2006/relationships/hyperlink" Target="https://tender.lot-online.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s://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s://tender.lot-online.ru" TargetMode="External"/><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3904B-BA75-4687-8363-A599A76D2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24</Pages>
  <Words>10496</Words>
  <Characters>59833</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Кондаурова Ирина Геннадьевна</cp:lastModifiedBy>
  <cp:revision>78</cp:revision>
  <cp:lastPrinted>2024-04-19T07:34:00Z</cp:lastPrinted>
  <dcterms:created xsi:type="dcterms:W3CDTF">2025-09-25T08:13:00Z</dcterms:created>
  <dcterms:modified xsi:type="dcterms:W3CDTF">2026-04-24T09:17:00Z</dcterms:modified>
</cp:coreProperties>
</file>